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F85F0B" w:rsidRDefault="0047582F" w:rsidP="00F85F0B">
      <w:pPr>
        <w:pStyle w:val="Heading1"/>
        <w:spacing w:line="276" w:lineRule="auto"/>
      </w:pPr>
    </w:p>
    <w:p w:rsidR="00F06027" w:rsidRPr="00460770" w:rsidRDefault="00F06027" w:rsidP="00F85F0B">
      <w:pPr>
        <w:pStyle w:val="Heading1"/>
        <w:spacing w:line="276" w:lineRule="auto"/>
      </w:pPr>
      <w:r>
        <w:rPr>
          <w:lang w:val="en-US"/>
        </w:rPr>
        <w:t>Web</w:t>
      </w:r>
      <w:r>
        <w:t xml:space="preserve"> 2</w:t>
      </w:r>
      <w:r>
        <w:rPr>
          <w:lang w:val="en-US"/>
        </w:rPr>
        <w:t xml:space="preserve"> </w:t>
      </w:r>
      <w:r>
        <w:t>алати</w:t>
      </w:r>
    </w:p>
    <w:p w:rsidR="009E03BD" w:rsidRPr="00FC6790" w:rsidRDefault="00FC6790" w:rsidP="00F85F0B">
      <w:pPr>
        <w:pStyle w:val="Authors"/>
        <w:spacing w:line="276" w:lineRule="auto"/>
      </w:pPr>
      <w:r>
        <w:t>Милица Грбић</w:t>
      </w:r>
      <w:r w:rsidRPr="00FC6790">
        <w:rPr>
          <w:vertAlign w:val="superscript"/>
        </w:rPr>
        <w:t>1</w:t>
      </w:r>
    </w:p>
    <w:p w:rsidR="00AC693A" w:rsidRPr="00F85F0B" w:rsidRDefault="00016DFD" w:rsidP="00055C05">
      <w:pPr>
        <w:spacing w:line="276" w:lineRule="auto"/>
        <w:ind w:firstLine="0"/>
        <w:rPr>
          <w:noProof w:val="0"/>
          <w:sz w:val="22"/>
          <w:lang w:val="en-US" w:bidi="ar-SA"/>
        </w:rPr>
      </w:pPr>
      <w:r w:rsidRPr="00AC385B">
        <w:rPr>
          <w:b/>
          <w:sz w:val="20"/>
          <w:szCs w:val="20"/>
        </w:rPr>
        <w:t>Резиме</w:t>
      </w:r>
      <w:r w:rsidR="00AC693A" w:rsidRPr="00AC385B">
        <w:rPr>
          <w:b/>
          <w:sz w:val="20"/>
          <w:szCs w:val="20"/>
        </w:rPr>
        <w:t>:</w:t>
      </w:r>
      <w:r w:rsidR="00AC693A" w:rsidRPr="00C42113">
        <w:t xml:space="preserve"> </w:t>
      </w:r>
      <w:r w:rsidR="00F85F0B" w:rsidRPr="00AC385B">
        <w:rPr>
          <w:sz w:val="20"/>
          <w:szCs w:val="20"/>
        </w:rPr>
        <w:t>W</w:t>
      </w:r>
      <w:r w:rsidR="00F85F0B" w:rsidRPr="00AC385B">
        <w:rPr>
          <w:color w:val="202124"/>
          <w:sz w:val="20"/>
          <w:szCs w:val="20"/>
        </w:rPr>
        <w:t xml:space="preserve">eb 2.0 алати представљају нови тренд у </w:t>
      </w:r>
      <w:r w:rsidR="00F85F0B" w:rsidRPr="00AC385B">
        <w:rPr>
          <w:color w:val="202122"/>
          <w:sz w:val="20"/>
          <w:szCs w:val="20"/>
          <w:shd w:val="clear" w:color="auto" w:fill="FFFFFF"/>
        </w:rPr>
        <w:t xml:space="preserve">World Wide Web технологији. Развили су се након појаве </w:t>
      </w:r>
      <w:r w:rsidR="00F85F0B" w:rsidRPr="00AC385B">
        <w:rPr>
          <w:sz w:val="20"/>
          <w:szCs w:val="20"/>
        </w:rPr>
        <w:t>W</w:t>
      </w:r>
      <w:r w:rsidR="00F85F0B" w:rsidRPr="00AC385B">
        <w:rPr>
          <w:color w:val="202124"/>
          <w:sz w:val="20"/>
          <w:szCs w:val="20"/>
        </w:rPr>
        <w:t xml:space="preserve">eb 1.0 </w:t>
      </w:r>
      <w:r w:rsidR="00F85F0B" w:rsidRPr="00AC385B">
        <w:rPr>
          <w:color w:val="202122"/>
          <w:sz w:val="20"/>
          <w:szCs w:val="20"/>
          <w:shd w:val="clear" w:color="auto" w:fill="FFFFFF"/>
        </w:rPr>
        <w:t xml:space="preserve">услед недостатка интеракције са садржајем </w:t>
      </w:r>
      <w:r w:rsidR="004D5105" w:rsidRPr="00AC385B">
        <w:rPr>
          <w:color w:val="202122"/>
          <w:sz w:val="20"/>
          <w:szCs w:val="20"/>
          <w:shd w:val="clear" w:color="auto" w:fill="FFFFFF"/>
        </w:rPr>
        <w:t>И</w:t>
      </w:r>
      <w:r w:rsidR="00F85F0B" w:rsidRPr="00AC385B">
        <w:rPr>
          <w:color w:val="202122"/>
          <w:sz w:val="20"/>
          <w:szCs w:val="20"/>
          <w:shd w:val="clear" w:color="auto" w:fill="FFFFFF"/>
        </w:rPr>
        <w:t xml:space="preserve">нтернета. Такође, указују на нову генерацију </w:t>
      </w:r>
      <w:r w:rsidR="00F85F0B" w:rsidRPr="00AC385B">
        <w:rPr>
          <w:sz w:val="20"/>
          <w:szCs w:val="20"/>
        </w:rPr>
        <w:t>W</w:t>
      </w:r>
      <w:r w:rsidR="00F85F0B" w:rsidRPr="00AC385B">
        <w:rPr>
          <w:color w:val="202124"/>
          <w:sz w:val="20"/>
          <w:szCs w:val="20"/>
        </w:rPr>
        <w:t xml:space="preserve">eb-а која уместо једносмерних проточних информација подразумева и интерактивну двосмерну комуникацију. Појмом </w:t>
      </w:r>
      <w:r w:rsidR="00F85F0B" w:rsidRPr="00AC385B">
        <w:rPr>
          <w:sz w:val="20"/>
          <w:szCs w:val="20"/>
        </w:rPr>
        <w:t>W</w:t>
      </w:r>
      <w:r w:rsidR="00F85F0B" w:rsidRPr="00AC385B">
        <w:rPr>
          <w:color w:val="202124"/>
          <w:sz w:val="20"/>
          <w:szCs w:val="20"/>
        </w:rPr>
        <w:t xml:space="preserve">eb 2.0 алта покренута је нова генерација </w:t>
      </w:r>
      <w:r w:rsidR="004D5105" w:rsidRPr="00AC385B">
        <w:rPr>
          <w:color w:val="202124"/>
          <w:sz w:val="20"/>
          <w:szCs w:val="20"/>
        </w:rPr>
        <w:t>И</w:t>
      </w:r>
      <w:r w:rsidR="00F85F0B" w:rsidRPr="00AC385B">
        <w:rPr>
          <w:color w:val="202124"/>
          <w:sz w:val="20"/>
          <w:szCs w:val="20"/>
        </w:rPr>
        <w:t xml:space="preserve">нтернета у којој корисници могу активно да учествују у креирању и одржавању садржаја. Тренутно су у развоју и </w:t>
      </w:r>
      <w:r w:rsidR="00F85F0B" w:rsidRPr="00AC385B">
        <w:rPr>
          <w:sz w:val="20"/>
          <w:szCs w:val="20"/>
        </w:rPr>
        <w:t>W</w:t>
      </w:r>
      <w:r w:rsidR="00F85F0B" w:rsidRPr="00AC385B">
        <w:rPr>
          <w:color w:val="202124"/>
          <w:sz w:val="20"/>
          <w:szCs w:val="20"/>
        </w:rPr>
        <w:t xml:space="preserve">eb 3.0 алати који представљају семантички </w:t>
      </w:r>
      <w:r w:rsidR="00F85F0B" w:rsidRPr="00AC385B">
        <w:rPr>
          <w:sz w:val="20"/>
          <w:szCs w:val="20"/>
        </w:rPr>
        <w:t>web, који имају за циљ разумевање информација како би пружили продуктивнија корисничка искуства. Иако је Web 2.0 постао популаран појам у данашње време, мало људи се посветило одмеравању предности и недостат</w:t>
      </w:r>
      <w:r w:rsidR="00D61FE2">
        <w:rPr>
          <w:sz w:val="20"/>
          <w:szCs w:val="20"/>
        </w:rPr>
        <w:t>ака</w:t>
      </w:r>
      <w:r w:rsidR="00F85F0B" w:rsidRPr="00AC385B">
        <w:rPr>
          <w:sz w:val="20"/>
          <w:szCs w:val="20"/>
        </w:rPr>
        <w:t xml:space="preserve"> ових еволутивних промена.</w:t>
      </w:r>
    </w:p>
    <w:p w:rsidR="004C17F5" w:rsidRPr="00F85F0B" w:rsidRDefault="00016DFD" w:rsidP="00F85F0B">
      <w:pPr>
        <w:pStyle w:val="Rezime"/>
        <w:spacing w:line="276" w:lineRule="auto"/>
      </w:pPr>
      <w:r>
        <w:rPr>
          <w:b/>
        </w:rPr>
        <w:t>Кључне</w:t>
      </w:r>
      <w:r w:rsidR="00AC693A" w:rsidRPr="00C42113">
        <w:rPr>
          <w:b/>
        </w:rPr>
        <w:t xml:space="preserve"> </w:t>
      </w:r>
      <w:r>
        <w:rPr>
          <w:b/>
        </w:rPr>
        <w:t>речи</w:t>
      </w:r>
      <w:r w:rsidR="00AC693A" w:rsidRPr="00C42113">
        <w:rPr>
          <w:b/>
        </w:rPr>
        <w:t>:</w:t>
      </w:r>
      <w:r w:rsidR="00AC693A" w:rsidRPr="00C42113">
        <w:t xml:space="preserve"> </w:t>
      </w:r>
      <w:r w:rsidR="00F85F0B">
        <w:t>W</w:t>
      </w:r>
      <w:r w:rsidR="00F85F0B">
        <w:rPr>
          <w:color w:val="202124"/>
        </w:rPr>
        <w:t xml:space="preserve">eb 2.0 алати, </w:t>
      </w:r>
      <w:r w:rsidR="004D5105">
        <w:rPr>
          <w:color w:val="202124"/>
        </w:rPr>
        <w:t>И</w:t>
      </w:r>
      <w:r w:rsidR="00F85F0B">
        <w:rPr>
          <w:color w:val="202124"/>
        </w:rPr>
        <w:t xml:space="preserve">нтернет, </w:t>
      </w:r>
      <w:r w:rsidR="00F85F0B" w:rsidRPr="00F85F0B">
        <w:rPr>
          <w:szCs w:val="20"/>
        </w:rPr>
        <w:t>web</w:t>
      </w:r>
      <w:r w:rsidR="00F85F0B">
        <w:rPr>
          <w:szCs w:val="20"/>
        </w:rPr>
        <w:t xml:space="preserve">, </w:t>
      </w:r>
      <w:r w:rsidR="00F85F0B">
        <w:t>W</w:t>
      </w:r>
      <w:r w:rsidR="00F85F0B">
        <w:rPr>
          <w:color w:val="202124"/>
        </w:rPr>
        <w:t xml:space="preserve">eb 3.0, </w:t>
      </w:r>
      <w:r w:rsidR="00F85F0B">
        <w:t>W</w:t>
      </w:r>
      <w:r w:rsidR="00F85F0B">
        <w:rPr>
          <w:color w:val="202124"/>
        </w:rPr>
        <w:t>eb 1.0, информација, комуникација</w:t>
      </w:r>
    </w:p>
    <w:p w:rsidR="008953CE" w:rsidRPr="008953CE" w:rsidRDefault="008953CE" w:rsidP="00F85F0B">
      <w:pPr>
        <w:pStyle w:val="Heading1"/>
        <w:spacing w:line="276" w:lineRule="auto"/>
        <w:rPr>
          <w:lang w:val="en-US"/>
        </w:rPr>
      </w:pPr>
      <w:r>
        <w:rPr>
          <w:lang w:val="en-US"/>
        </w:rPr>
        <w:t>Web</w:t>
      </w:r>
      <w:r>
        <w:t xml:space="preserve"> 2</w:t>
      </w:r>
      <w:r>
        <w:rPr>
          <w:lang w:val="en-US"/>
        </w:rPr>
        <w:t xml:space="preserve"> TOOLS</w:t>
      </w:r>
    </w:p>
    <w:p w:rsidR="00AC693A" w:rsidRPr="004C17F5" w:rsidRDefault="00016DFD" w:rsidP="00F85F0B">
      <w:pPr>
        <w:pStyle w:val="Rezime"/>
        <w:spacing w:line="276" w:lineRule="auto"/>
      </w:pPr>
      <w:r>
        <w:rPr>
          <w:b/>
        </w:rPr>
        <w:t>Abstract</w:t>
      </w:r>
      <w:r w:rsidR="00AC693A" w:rsidRPr="004C17F5">
        <w:rPr>
          <w:b/>
        </w:rPr>
        <w:t>:</w:t>
      </w:r>
      <w:r w:rsidR="00AC693A" w:rsidRPr="004C17F5">
        <w:t xml:space="preserve"> </w:t>
      </w:r>
      <w:r w:rsidR="00AC385B" w:rsidRPr="008D2FBF">
        <w:t>Web 2.0 tools represent a new trend in World Wide Web technolog</w:t>
      </w:r>
      <w:r w:rsidR="00AC385B">
        <w:t>y. They evolved after the occurrence</w:t>
      </w:r>
      <w:r w:rsidR="00AC385B" w:rsidRPr="008D2FBF">
        <w:t xml:space="preserve"> of Web 1.0 due to a lack of interaction with Inte</w:t>
      </w:r>
      <w:r w:rsidR="00AC385B">
        <w:t>rnet content. They also indicate</w:t>
      </w:r>
      <w:bookmarkStart w:id="0" w:name="_GoBack"/>
      <w:bookmarkEnd w:id="0"/>
      <w:r w:rsidR="00AC385B" w:rsidRPr="008D2FBF">
        <w:t xml:space="preserve"> a new generation of Web that includes interactive two-way communication instead of one-way streaming information. The concept of Web 2.0 tools has launched a new generation of the Internet in which users can actively participate in the creation and maintenance of content. Web 3.0 tools that represent the semantic web, which aim to understand information to provide a more productive user experience, are also currently under development. Although We</w:t>
      </w:r>
      <w:r w:rsidR="004D5105">
        <w:t>b 2.0 has become</w:t>
      </w:r>
      <w:r w:rsidR="00AC385B">
        <w:t xml:space="preserve"> popular </w:t>
      </w:r>
      <w:r w:rsidR="00AC385B" w:rsidRPr="008D2FBF">
        <w:t>these days, fe</w:t>
      </w:r>
      <w:r w:rsidR="00AC385B">
        <w:t>w people have been devoted to weigh</w:t>
      </w:r>
      <w:r w:rsidR="00AC385B" w:rsidRPr="008D2FBF">
        <w:t xml:space="preserve"> the pros and cons of these evolutionary changes.</w:t>
      </w:r>
    </w:p>
    <w:p w:rsidR="00AC693A" w:rsidRDefault="00016DFD" w:rsidP="00F85F0B">
      <w:pPr>
        <w:pStyle w:val="Rezime"/>
        <w:spacing w:line="276" w:lineRule="auto"/>
      </w:pPr>
      <w:r>
        <w:rPr>
          <w:b/>
        </w:rPr>
        <w:t>Ke</w:t>
      </w:r>
      <w:r w:rsidR="00AC693A" w:rsidRPr="004C17F5">
        <w:rPr>
          <w:b/>
        </w:rPr>
        <w:t>y w</w:t>
      </w:r>
      <w:r>
        <w:rPr>
          <w:b/>
        </w:rPr>
        <w:t>ords</w:t>
      </w:r>
      <w:r w:rsidR="00AC693A" w:rsidRPr="004C17F5">
        <w:rPr>
          <w:b/>
        </w:rPr>
        <w:t>:</w:t>
      </w:r>
      <w:r w:rsidR="00AC693A" w:rsidRPr="004C17F5">
        <w:t xml:space="preserve"> </w:t>
      </w:r>
      <w:r w:rsidR="00AC385B">
        <w:t xml:space="preserve">Web 2.0 tools, </w:t>
      </w:r>
      <w:r w:rsidR="004D5105">
        <w:t>I</w:t>
      </w:r>
      <w:r w:rsidR="00AC385B">
        <w:t>nternet, web, Web 3.0, Web 1.0, information, communication</w:t>
      </w:r>
    </w:p>
    <w:p w:rsidR="00FC6790" w:rsidRDefault="002E0E87" w:rsidP="00F85F0B">
      <w:pPr>
        <w:pStyle w:val="Heading2"/>
        <w:spacing w:line="276" w:lineRule="auto"/>
      </w:pPr>
      <w:r>
        <w:t xml:space="preserve">Увод </w:t>
      </w:r>
    </w:p>
    <w:p w:rsidR="00FC6790" w:rsidRDefault="00FC6790" w:rsidP="00055C05">
      <w:pPr>
        <w:pStyle w:val="normalniTekst"/>
        <w:spacing w:line="276" w:lineRule="auto"/>
        <w:ind w:firstLine="397"/>
        <w:rPr>
          <w:color w:val="202122"/>
          <w:sz w:val="24"/>
          <w:shd w:val="clear" w:color="auto" w:fill="FFFFFF"/>
        </w:rPr>
      </w:pPr>
      <w:bookmarkStart w:id="1" w:name="_Toc59883554"/>
      <w:bookmarkStart w:id="2" w:name="_Toc59883693"/>
      <w:bookmarkStart w:id="3" w:name="_Toc59883837"/>
      <w:bookmarkStart w:id="4" w:name="_Toc60415038"/>
      <w:bookmarkStart w:id="5" w:name="_Toc60443913"/>
      <w:bookmarkStart w:id="6" w:name="_Toc60444109"/>
      <w:r>
        <w:rPr>
          <w:sz w:val="24"/>
        </w:rPr>
        <w:t xml:space="preserve">Прва верзија веб алата су били </w:t>
      </w:r>
      <w:r w:rsidRPr="00BE3AA9">
        <w:rPr>
          <w:color w:val="202122"/>
          <w:sz w:val="24"/>
          <w:shd w:val="clear" w:color="auto" w:fill="FFFFFF"/>
        </w:rPr>
        <w:t>Web 1.0 алати</w:t>
      </w:r>
      <w:r>
        <w:rPr>
          <w:color w:val="202122"/>
          <w:sz w:val="24"/>
          <w:shd w:val="clear" w:color="auto" w:fill="FFFFFF"/>
        </w:rPr>
        <w:t xml:space="preserve">. Они су пружали могућност да се на веб поставе текстови, слике, аудио записи, филмови итд. Њихова мана је била што су корисници </w:t>
      </w:r>
      <w:r w:rsidR="004D5105">
        <w:rPr>
          <w:color w:val="202122"/>
          <w:sz w:val="24"/>
          <w:shd w:val="clear" w:color="auto" w:fill="FFFFFF"/>
        </w:rPr>
        <w:t>И</w:t>
      </w:r>
      <w:r>
        <w:rPr>
          <w:color w:val="202122"/>
          <w:sz w:val="24"/>
          <w:shd w:val="clear" w:color="auto" w:fill="FFFFFF"/>
        </w:rPr>
        <w:t>нтернета могли само да читају, слушају и гледају садржај.</w:t>
      </w:r>
      <w:bookmarkEnd w:id="1"/>
      <w:bookmarkEnd w:id="2"/>
      <w:bookmarkEnd w:id="3"/>
      <w:bookmarkEnd w:id="4"/>
      <w:bookmarkEnd w:id="5"/>
      <w:bookmarkEnd w:id="6"/>
      <w:r>
        <w:rPr>
          <w:color w:val="202122"/>
          <w:sz w:val="24"/>
          <w:shd w:val="clear" w:color="auto" w:fill="FFFFFF"/>
        </w:rPr>
        <w:t xml:space="preserve"> </w:t>
      </w:r>
    </w:p>
    <w:p w:rsidR="00562851" w:rsidRDefault="00FC6790" w:rsidP="00055C05">
      <w:pPr>
        <w:pStyle w:val="normalniTekst"/>
        <w:pBdr>
          <w:bottom w:val="single" w:sz="6" w:space="1" w:color="auto"/>
        </w:pBdr>
        <w:spacing w:line="276" w:lineRule="auto"/>
        <w:ind w:firstLine="397"/>
        <w:rPr>
          <w:color w:val="202122"/>
          <w:sz w:val="24"/>
          <w:shd w:val="clear" w:color="auto" w:fill="FFFFFF"/>
          <w:lang w:val="en-US"/>
        </w:rPr>
      </w:pPr>
      <w:bookmarkStart w:id="7" w:name="_Toc59883555"/>
      <w:bookmarkStart w:id="8" w:name="_Toc59883694"/>
      <w:bookmarkStart w:id="9" w:name="_Toc59883838"/>
      <w:bookmarkStart w:id="10" w:name="_Toc60415039"/>
      <w:bookmarkStart w:id="11" w:name="_Toc60443914"/>
      <w:bookmarkStart w:id="12" w:name="_Toc60444110"/>
      <w:r>
        <w:rPr>
          <w:color w:val="202122"/>
          <w:sz w:val="24"/>
          <w:shd w:val="clear" w:color="auto" w:fill="FFFFFF"/>
        </w:rPr>
        <w:t xml:space="preserve">Услед недостатка интеракције са садржајима, развија се побољшана верзија веб алата, односно </w:t>
      </w:r>
      <w:r w:rsidRPr="00BE3AA9">
        <w:rPr>
          <w:color w:val="202122"/>
          <w:sz w:val="24"/>
          <w:shd w:val="clear" w:color="auto" w:fill="FFFFFF"/>
        </w:rPr>
        <w:t>Web</w:t>
      </w:r>
      <w:r>
        <w:rPr>
          <w:color w:val="202122"/>
          <w:sz w:val="24"/>
          <w:shd w:val="clear" w:color="auto" w:fill="FFFFFF"/>
        </w:rPr>
        <w:t xml:space="preserve"> 2.0 алати. Интернет је до њихове појаве углавном складиштио информације које су корисници пасивно конзумирали. Појавом </w:t>
      </w:r>
      <w:r w:rsidRPr="00BE3AA9">
        <w:rPr>
          <w:color w:val="202122"/>
          <w:sz w:val="24"/>
          <w:shd w:val="clear" w:color="auto" w:fill="FFFFFF"/>
        </w:rPr>
        <w:t>Web</w:t>
      </w:r>
      <w:r>
        <w:rPr>
          <w:color w:val="202122"/>
          <w:sz w:val="24"/>
          <w:shd w:val="clear" w:color="auto" w:fill="FFFFFF"/>
        </w:rPr>
        <w:t xml:space="preserve"> 2.0 алата покренута је нова генерација </w:t>
      </w:r>
      <w:r w:rsidR="004D5105">
        <w:rPr>
          <w:color w:val="202122"/>
          <w:sz w:val="24"/>
          <w:shd w:val="clear" w:color="auto" w:fill="FFFFFF"/>
        </w:rPr>
        <w:t>И</w:t>
      </w:r>
      <w:r>
        <w:rPr>
          <w:color w:val="202122"/>
          <w:sz w:val="24"/>
          <w:shd w:val="clear" w:color="auto" w:fill="FFFFFF"/>
        </w:rPr>
        <w:t>нтернета у којој корисници могу активно да учествују у креирању и одржавању садржаја.</w:t>
      </w:r>
      <w:bookmarkStart w:id="13" w:name="_Toc59883556"/>
      <w:bookmarkStart w:id="14" w:name="_Toc59883695"/>
      <w:bookmarkStart w:id="15" w:name="_Toc59883839"/>
      <w:bookmarkStart w:id="16" w:name="_Toc60415040"/>
      <w:bookmarkStart w:id="17" w:name="_Toc60443915"/>
      <w:bookmarkStart w:id="18" w:name="_Toc60444111"/>
      <w:bookmarkEnd w:id="7"/>
      <w:bookmarkEnd w:id="8"/>
      <w:bookmarkEnd w:id="9"/>
      <w:bookmarkEnd w:id="10"/>
      <w:bookmarkEnd w:id="11"/>
      <w:bookmarkEnd w:id="12"/>
    </w:p>
    <w:p w:rsidR="00562851" w:rsidRDefault="00562851" w:rsidP="00055C05">
      <w:pPr>
        <w:pStyle w:val="normalniTekst"/>
        <w:pBdr>
          <w:bottom w:val="single" w:sz="6" w:space="1" w:color="auto"/>
        </w:pBdr>
        <w:spacing w:line="276" w:lineRule="auto"/>
        <w:ind w:firstLine="397"/>
        <w:rPr>
          <w:color w:val="202122"/>
          <w:sz w:val="24"/>
          <w:shd w:val="clear" w:color="auto" w:fill="FFFFFF"/>
          <w:lang w:val="en-US"/>
        </w:rPr>
      </w:pPr>
      <w:r w:rsidRPr="00D85778">
        <w:rPr>
          <w:sz w:val="24"/>
        </w:rPr>
        <w:t xml:space="preserve"> Другим речима</w:t>
      </w:r>
      <w:r>
        <w:t xml:space="preserve"> </w:t>
      </w:r>
      <w:r w:rsidRPr="00BE3AA9">
        <w:rPr>
          <w:color w:val="202122"/>
          <w:sz w:val="24"/>
          <w:shd w:val="clear" w:color="auto" w:fill="FFFFFF"/>
        </w:rPr>
        <w:t>Web</w:t>
      </w:r>
      <w:r>
        <w:rPr>
          <w:color w:val="202122"/>
          <w:sz w:val="24"/>
          <w:shd w:val="clear" w:color="auto" w:fill="FFFFFF"/>
        </w:rPr>
        <w:t xml:space="preserve"> 2.0 алати представља</w:t>
      </w:r>
      <w:r w:rsidR="00D61FE2">
        <w:rPr>
          <w:color w:val="202122"/>
          <w:sz w:val="24"/>
          <w:shd w:val="clear" w:color="auto" w:fill="FFFFFF"/>
        </w:rPr>
        <w:t>ју</w:t>
      </w:r>
      <w:r>
        <w:rPr>
          <w:color w:val="202122"/>
          <w:sz w:val="24"/>
          <w:shd w:val="clear" w:color="auto" w:fill="FFFFFF"/>
        </w:rPr>
        <w:t xml:space="preserve"> нови тренд у </w:t>
      </w:r>
      <w:r>
        <w:rPr>
          <w:color w:val="202122"/>
          <w:sz w:val="24"/>
          <w:shd w:val="clear" w:color="auto" w:fill="FFFFFF"/>
          <w:lang w:val="en-US"/>
        </w:rPr>
        <w:t>World Wide Web</w:t>
      </w:r>
      <w:r>
        <w:rPr>
          <w:color w:val="202122"/>
          <w:sz w:val="24"/>
          <w:shd w:val="clear" w:color="auto" w:fill="FFFFFF"/>
        </w:rPr>
        <w:t xml:space="preserve"> технологији који је базиран на социјализацијској ноти која корисницима пружа могућност да учествују у креирању садржаја интернета. </w:t>
      </w:r>
      <w:bookmarkEnd w:id="13"/>
      <w:bookmarkEnd w:id="14"/>
      <w:bookmarkEnd w:id="15"/>
      <w:bookmarkEnd w:id="16"/>
      <w:bookmarkEnd w:id="17"/>
      <w:bookmarkEnd w:id="18"/>
    </w:p>
    <w:p w:rsidR="00176C35" w:rsidRDefault="00176C35" w:rsidP="00562851">
      <w:pPr>
        <w:pStyle w:val="normalniTekst"/>
        <w:pBdr>
          <w:bottom w:val="single" w:sz="6" w:space="1" w:color="auto"/>
        </w:pBdr>
        <w:spacing w:line="276" w:lineRule="auto"/>
        <w:ind w:firstLine="397"/>
        <w:rPr>
          <w:color w:val="202122"/>
          <w:sz w:val="24"/>
          <w:shd w:val="clear" w:color="auto" w:fill="FFFFFF"/>
          <w:lang w:val="en-US"/>
        </w:rPr>
      </w:pPr>
    </w:p>
    <w:p w:rsidR="00176C35" w:rsidRPr="00176C35" w:rsidRDefault="00176C35" w:rsidP="00562851">
      <w:pPr>
        <w:pStyle w:val="normalniTekst"/>
        <w:pBdr>
          <w:bottom w:val="single" w:sz="6" w:space="1" w:color="auto"/>
        </w:pBdr>
        <w:spacing w:line="276" w:lineRule="auto"/>
        <w:ind w:firstLine="397"/>
        <w:rPr>
          <w:color w:val="202122"/>
          <w:sz w:val="24"/>
          <w:shd w:val="clear" w:color="auto" w:fill="FFFFFF"/>
          <w:lang w:val="en-US"/>
        </w:rPr>
      </w:pPr>
    </w:p>
    <w:p w:rsidR="00FC6790" w:rsidRPr="00A504B7" w:rsidRDefault="00A504B7" w:rsidP="00562851">
      <w:pPr>
        <w:spacing w:line="276" w:lineRule="auto"/>
        <w:ind w:firstLine="0"/>
        <w:rPr>
          <w:sz w:val="18"/>
          <w:szCs w:val="18"/>
        </w:rPr>
      </w:pPr>
      <w:r w:rsidRPr="00A504B7">
        <w:rPr>
          <w:sz w:val="18"/>
          <w:szCs w:val="18"/>
          <w:vertAlign w:val="superscript"/>
          <w:lang w:val="en-US"/>
        </w:rPr>
        <w:t>1</w:t>
      </w:r>
      <w:r w:rsidRPr="00A504B7">
        <w:rPr>
          <w:sz w:val="18"/>
          <w:szCs w:val="18"/>
          <w:lang w:val="en-US"/>
        </w:rPr>
        <w:t xml:space="preserve"> </w:t>
      </w:r>
      <w:r w:rsidRPr="00A504B7">
        <w:rPr>
          <w:sz w:val="18"/>
          <w:szCs w:val="18"/>
        </w:rPr>
        <w:t xml:space="preserve">Студент мастер студија Информационе технологије, сарадник у настави, Висока техничка школа струковних студија, Нови Сад, </w:t>
      </w:r>
      <w:r w:rsidRPr="00A504B7">
        <w:rPr>
          <w:sz w:val="18"/>
          <w:szCs w:val="18"/>
          <w:lang w:val="en-US"/>
        </w:rPr>
        <w:t>grbic@vtsns.edu.rs</w:t>
      </w:r>
      <w:r w:rsidRPr="00A504B7">
        <w:rPr>
          <w:sz w:val="18"/>
          <w:szCs w:val="18"/>
        </w:rPr>
        <w:t xml:space="preserve"> </w:t>
      </w:r>
    </w:p>
    <w:p w:rsidR="00176C35" w:rsidRDefault="00176C35" w:rsidP="00055C05">
      <w:pPr>
        <w:pStyle w:val="Heading2"/>
        <w:numPr>
          <w:ilvl w:val="0"/>
          <w:numId w:val="0"/>
        </w:numPr>
        <w:spacing w:before="120" w:line="276" w:lineRule="auto"/>
        <w:ind w:firstLine="397"/>
        <w:jc w:val="both"/>
        <w:rPr>
          <w:b w:val="0"/>
          <w:caps w:val="0"/>
          <w:color w:val="202122"/>
          <w:sz w:val="24"/>
          <w:shd w:val="clear" w:color="auto" w:fill="FFFFFF"/>
        </w:rPr>
      </w:pPr>
      <w:r w:rsidRPr="00176C35">
        <w:rPr>
          <w:b w:val="0"/>
          <w:caps w:val="0"/>
          <w:color w:val="202122"/>
          <w:sz w:val="24"/>
          <w:shd w:val="clear" w:color="auto" w:fill="FFFFFF"/>
        </w:rPr>
        <w:lastRenderedPageBreak/>
        <w:t xml:space="preserve">Сам </w:t>
      </w:r>
      <w:r w:rsidR="00D61FE2" w:rsidRPr="00176C35">
        <w:rPr>
          <w:b w:val="0"/>
          <w:caps w:val="0"/>
          <w:color w:val="202122"/>
          <w:sz w:val="24"/>
          <w:shd w:val="clear" w:color="auto" w:fill="FFFFFF"/>
        </w:rPr>
        <w:t>термин указује на нову верзију, тј. другу генерацију web-а која уместо једносмерних проточних информација подразумева и интерактивну двосмерну комуникацију између корисника и рачунара, затим корисника и других корисника, што доводи до тога да корисник од пасивног постаје активни учесник.</w:t>
      </w:r>
    </w:p>
    <w:p w:rsidR="00D61FE2" w:rsidRPr="00D61FE2" w:rsidRDefault="007531D2" w:rsidP="00D61FE2">
      <w:r>
        <w:t xml:space="preserve">У другом поглављу су </w:t>
      </w:r>
      <w:r w:rsidR="00FA45FF">
        <w:t>описани веб 2.0 алати, док је у трећем поглављу описана класификација као и неки од алата. Четврто поглавље се бави истраживањем недостатака и предности веб алата.</w:t>
      </w:r>
    </w:p>
    <w:p w:rsidR="00CE4E8D" w:rsidRDefault="00FC6790" w:rsidP="00F85F0B">
      <w:pPr>
        <w:pStyle w:val="Heading2"/>
        <w:spacing w:line="276" w:lineRule="auto"/>
      </w:pPr>
      <w:r>
        <w:rPr>
          <w:lang w:val="en-US"/>
        </w:rPr>
        <w:t xml:space="preserve">WEB </w:t>
      </w:r>
      <w:r>
        <w:t>АЛАТИ</w:t>
      </w:r>
    </w:p>
    <w:p w:rsidR="00FC6790" w:rsidRPr="00055C05" w:rsidRDefault="00FC6790" w:rsidP="00055C05">
      <w:pPr>
        <w:spacing w:line="276" w:lineRule="auto"/>
        <w:rPr>
          <w:szCs w:val="24"/>
        </w:rPr>
      </w:pPr>
      <w:r w:rsidRPr="00055C05">
        <w:rPr>
          <w:noProof w:val="0"/>
          <w:color w:val="202124"/>
          <w:szCs w:val="24"/>
        </w:rPr>
        <w:t xml:space="preserve">Појам  </w:t>
      </w:r>
      <w:r w:rsidRPr="00055C05">
        <w:rPr>
          <w:szCs w:val="24"/>
        </w:rPr>
        <w:t>W</w:t>
      </w:r>
      <w:r w:rsidRPr="00055C05">
        <w:rPr>
          <w:noProof w:val="0"/>
          <w:color w:val="202124"/>
          <w:szCs w:val="24"/>
          <w:lang w:val="en-US"/>
        </w:rPr>
        <w:t>eb 2.0</w:t>
      </w:r>
      <w:r w:rsidRPr="00055C05">
        <w:rPr>
          <w:noProof w:val="0"/>
          <w:color w:val="202124"/>
          <w:szCs w:val="24"/>
        </w:rPr>
        <w:t xml:space="preserve"> смислили су </w:t>
      </w:r>
      <w:r w:rsidRPr="00055C05">
        <w:rPr>
          <w:noProof w:val="0"/>
          <w:color w:val="202124"/>
          <w:szCs w:val="24"/>
          <w:lang w:val="en-US"/>
        </w:rPr>
        <w:t>Tim</w:t>
      </w:r>
      <w:r w:rsidR="004D5105">
        <w:rPr>
          <w:noProof w:val="0"/>
          <w:color w:val="202124"/>
          <w:szCs w:val="24"/>
          <w:lang w:val="sr-Cyrl-CS"/>
        </w:rPr>
        <w:t xml:space="preserve"> О</w:t>
      </w:r>
      <w:r w:rsidRPr="00055C05">
        <w:rPr>
          <w:noProof w:val="0"/>
          <w:color w:val="202124"/>
          <w:szCs w:val="24"/>
          <w:lang w:val="en-US"/>
        </w:rPr>
        <w:t xml:space="preserve">'Reilli </w:t>
      </w:r>
      <w:r w:rsidRPr="00055C05">
        <w:rPr>
          <w:noProof w:val="0"/>
          <w:color w:val="202124"/>
          <w:szCs w:val="24"/>
        </w:rPr>
        <w:t>и</w:t>
      </w:r>
      <w:r w:rsidRPr="00055C05">
        <w:rPr>
          <w:noProof w:val="0"/>
          <w:color w:val="202124"/>
          <w:szCs w:val="24"/>
          <w:lang w:val="en-US"/>
        </w:rPr>
        <w:t xml:space="preserve"> Dale Dougherti </w:t>
      </w:r>
      <w:r w:rsidRPr="00055C05">
        <w:rPr>
          <w:noProof w:val="0"/>
          <w:color w:val="202124"/>
          <w:szCs w:val="24"/>
        </w:rPr>
        <w:t>из медија</w:t>
      </w:r>
      <w:r w:rsidRPr="00055C05">
        <w:rPr>
          <w:noProof w:val="0"/>
          <w:color w:val="202124"/>
          <w:szCs w:val="24"/>
          <w:lang w:val="en-US"/>
        </w:rPr>
        <w:t xml:space="preserve"> O'Reilli 2004. </w:t>
      </w:r>
      <w:r w:rsidRPr="00055C05">
        <w:rPr>
          <w:noProof w:val="0"/>
          <w:color w:val="202124"/>
          <w:szCs w:val="24"/>
        </w:rPr>
        <w:t>године, како би описали трендове и пословни модел који је преживео крај тржишта технолошког сектора 1990.</w:t>
      </w:r>
      <w:r w:rsidRPr="00055C05">
        <w:rPr>
          <w:noProof w:val="0"/>
          <w:color w:val="202124"/>
          <w:szCs w:val="24"/>
          <w:lang w:val="en-US"/>
        </w:rPr>
        <w:t xml:space="preserve"> </w:t>
      </w:r>
      <w:r w:rsidRPr="00055C05">
        <w:rPr>
          <w:noProof w:val="0"/>
          <w:color w:val="202124"/>
          <w:szCs w:val="24"/>
        </w:rPr>
        <w:t xml:space="preserve">године. </w:t>
      </w:r>
      <w:r w:rsidRPr="00055C05">
        <w:rPr>
          <w:szCs w:val="24"/>
        </w:rPr>
        <w:t>W</w:t>
      </w:r>
      <w:r w:rsidRPr="00055C05">
        <w:rPr>
          <w:noProof w:val="0"/>
          <w:color w:val="202124"/>
          <w:szCs w:val="24"/>
          <w:lang w:val="en-US"/>
        </w:rPr>
        <w:t xml:space="preserve">eb 2.0 </w:t>
      </w:r>
      <w:r w:rsidRPr="00055C05">
        <w:rPr>
          <w:noProof w:val="0"/>
          <w:color w:val="202124"/>
          <w:szCs w:val="24"/>
        </w:rPr>
        <w:t>у суштини не представља сплет текстуалних публикација, већ мрежу више чулних комуникација</w:t>
      </w:r>
      <w:r w:rsidRPr="00055C05">
        <w:rPr>
          <w:noProof w:val="0"/>
          <w:color w:val="202124"/>
          <w:szCs w:val="24"/>
          <w:lang w:val="en-US"/>
        </w:rPr>
        <w:t>.</w:t>
      </w:r>
      <w:r w:rsidRPr="00055C05">
        <w:rPr>
          <w:noProof w:val="0"/>
          <w:color w:val="202124"/>
          <w:szCs w:val="24"/>
        </w:rPr>
        <w:t xml:space="preserve"> Принципи и технологија </w:t>
      </w:r>
      <w:r w:rsidRPr="00055C05">
        <w:rPr>
          <w:szCs w:val="24"/>
        </w:rPr>
        <w:t>W</w:t>
      </w:r>
      <w:r w:rsidRPr="00055C05">
        <w:rPr>
          <w:noProof w:val="0"/>
          <w:color w:val="202124"/>
          <w:szCs w:val="24"/>
          <w:lang w:val="en-US"/>
        </w:rPr>
        <w:t xml:space="preserve">eb 2.0 </w:t>
      </w:r>
      <w:r w:rsidRPr="00055C05">
        <w:rPr>
          <w:noProof w:val="0"/>
          <w:color w:val="202124"/>
          <w:szCs w:val="24"/>
        </w:rPr>
        <w:t>библиотекама нуде веб усре</w:t>
      </w:r>
      <w:r w:rsidR="004D5105">
        <w:rPr>
          <w:noProof w:val="0"/>
          <w:color w:val="202124"/>
          <w:szCs w:val="24"/>
          <w:lang w:val="sr-Cyrl-CS"/>
        </w:rPr>
        <w:t>д</w:t>
      </w:r>
      <w:r w:rsidRPr="00055C05">
        <w:rPr>
          <w:noProof w:val="0"/>
          <w:color w:val="202124"/>
          <w:szCs w:val="24"/>
        </w:rPr>
        <w:t xml:space="preserve">сређен на корисника. </w:t>
      </w:r>
    </w:p>
    <w:p w:rsidR="00FC6790" w:rsidRPr="00055C05" w:rsidRDefault="00FC6790" w:rsidP="00055C05">
      <w:pPr>
        <w:spacing w:line="276" w:lineRule="auto"/>
        <w:rPr>
          <w:szCs w:val="24"/>
        </w:rPr>
      </w:pPr>
      <w:r w:rsidRPr="00055C05">
        <w:rPr>
          <w:szCs w:val="24"/>
        </w:rPr>
        <w:t>W</w:t>
      </w:r>
      <w:r w:rsidRPr="00055C05">
        <w:rPr>
          <w:noProof w:val="0"/>
          <w:color w:val="202124"/>
          <w:szCs w:val="24"/>
          <w:lang w:val="en-US"/>
        </w:rPr>
        <w:t xml:space="preserve">eb 2.0 </w:t>
      </w:r>
      <w:r w:rsidRPr="00055C05">
        <w:rPr>
          <w:noProof w:val="0"/>
          <w:color w:val="202124"/>
          <w:szCs w:val="24"/>
        </w:rPr>
        <w:t>је дефинисан на неколико различитих начина</w:t>
      </w:r>
      <w:r w:rsidRPr="00055C05">
        <w:rPr>
          <w:noProof w:val="0"/>
          <w:color w:val="202124"/>
          <w:szCs w:val="24"/>
          <w:lang w:val="en-US"/>
        </w:rPr>
        <w:t xml:space="preserve">: </w:t>
      </w:r>
    </w:p>
    <w:p w:rsidR="00FC6790" w:rsidRPr="00055C05" w:rsidRDefault="00FC6790" w:rsidP="00055C05">
      <w:pPr>
        <w:spacing w:line="276" w:lineRule="auto"/>
        <w:rPr>
          <w:szCs w:val="24"/>
        </w:rPr>
      </w:pPr>
      <w:r w:rsidRPr="00055C05">
        <w:rPr>
          <w:noProof w:val="0"/>
          <w:color w:val="202124"/>
          <w:szCs w:val="24"/>
        </w:rPr>
        <w:t>1. Интернет платформа или став вођен заједницом, а не технологија</w:t>
      </w:r>
      <w:r w:rsidRPr="00055C05">
        <w:rPr>
          <w:noProof w:val="0"/>
          <w:color w:val="202124"/>
          <w:szCs w:val="24"/>
          <w:lang w:val="en-US"/>
        </w:rPr>
        <w:t xml:space="preserve"> </w:t>
      </w:r>
    </w:p>
    <w:p w:rsidR="00FC0D01" w:rsidRDefault="00FC6790" w:rsidP="00055C05">
      <w:pPr>
        <w:spacing w:line="276" w:lineRule="auto"/>
        <w:rPr>
          <w:noProof w:val="0"/>
          <w:color w:val="202124"/>
          <w:szCs w:val="24"/>
        </w:rPr>
      </w:pPr>
      <w:r w:rsidRPr="00055C05">
        <w:rPr>
          <w:noProof w:val="0"/>
          <w:color w:val="202124"/>
          <w:szCs w:val="24"/>
        </w:rPr>
        <w:t>2. Технологија</w:t>
      </w:r>
      <w:r w:rsidRPr="00055C05">
        <w:rPr>
          <w:noProof w:val="0"/>
          <w:color w:val="202124"/>
          <w:szCs w:val="24"/>
          <w:lang w:val="en-US"/>
        </w:rPr>
        <w:t xml:space="preserve"> </w:t>
      </w:r>
    </w:p>
    <w:p w:rsidR="00FC6790" w:rsidRPr="00055C05" w:rsidRDefault="00FC6790" w:rsidP="00055C05">
      <w:pPr>
        <w:spacing w:line="276" w:lineRule="auto"/>
        <w:rPr>
          <w:szCs w:val="24"/>
        </w:rPr>
      </w:pPr>
      <w:r w:rsidRPr="00055C05">
        <w:rPr>
          <w:noProof w:val="0"/>
          <w:color w:val="202124"/>
          <w:szCs w:val="24"/>
        </w:rPr>
        <w:t>3. Друга генерација веб алата и услуга</w:t>
      </w:r>
      <w:r w:rsidR="00FC0D01">
        <w:rPr>
          <w:noProof w:val="0"/>
          <w:color w:val="202124"/>
          <w:szCs w:val="24"/>
          <w:lang w:val="en-US"/>
        </w:rPr>
        <w:t xml:space="preserve"> </w:t>
      </w:r>
      <w:r w:rsidRPr="00055C05">
        <w:rPr>
          <w:noProof w:val="0"/>
          <w:color w:val="202124"/>
          <w:szCs w:val="24"/>
          <w:lang w:val="en-US"/>
        </w:rPr>
        <w:t xml:space="preserve"> </w:t>
      </w:r>
    </w:p>
    <w:p w:rsidR="00FC6790" w:rsidRPr="00055C05" w:rsidRDefault="00FC6790" w:rsidP="00055C05">
      <w:pPr>
        <w:spacing w:line="276" w:lineRule="auto"/>
        <w:rPr>
          <w:szCs w:val="24"/>
        </w:rPr>
      </w:pPr>
      <w:r w:rsidRPr="00055C05">
        <w:rPr>
          <w:noProof w:val="0"/>
          <w:color w:val="202124"/>
          <w:szCs w:val="24"/>
        </w:rPr>
        <w:t>4. Нови начин живота као култура</w:t>
      </w:r>
      <w:r w:rsidRPr="00055C05">
        <w:rPr>
          <w:noProof w:val="0"/>
          <w:color w:val="202124"/>
          <w:szCs w:val="24"/>
          <w:lang w:val="en-US"/>
        </w:rPr>
        <w:t xml:space="preserve"> „</w:t>
      </w:r>
      <w:r w:rsidRPr="00055C05">
        <w:rPr>
          <w:noProof w:val="0"/>
          <w:color w:val="202124"/>
          <w:szCs w:val="24"/>
        </w:rPr>
        <w:t>увек</w:t>
      </w:r>
      <w:r w:rsidRPr="00055C05">
        <w:rPr>
          <w:noProof w:val="0"/>
          <w:color w:val="202124"/>
          <w:szCs w:val="24"/>
          <w:lang w:val="en-US"/>
        </w:rPr>
        <w:t xml:space="preserve"> </w:t>
      </w:r>
      <w:r w:rsidRPr="00055C05">
        <w:rPr>
          <w:noProof w:val="0"/>
          <w:color w:val="202124"/>
          <w:szCs w:val="24"/>
        </w:rPr>
        <w:t>укључено</w:t>
      </w:r>
      <w:r w:rsidR="00FC0D01">
        <w:rPr>
          <w:noProof w:val="0"/>
          <w:color w:val="202124"/>
          <w:szCs w:val="24"/>
          <w:lang w:val="en-US"/>
        </w:rPr>
        <w:t xml:space="preserve">“ </w:t>
      </w:r>
      <w:r w:rsidRPr="00055C05">
        <w:rPr>
          <w:noProof w:val="0"/>
          <w:color w:val="202124"/>
          <w:szCs w:val="24"/>
          <w:lang w:val="en-US"/>
        </w:rPr>
        <w:t xml:space="preserve"> </w:t>
      </w:r>
    </w:p>
    <w:p w:rsidR="00FC6790" w:rsidRPr="00055C05" w:rsidRDefault="00FC6790" w:rsidP="00055C05">
      <w:pPr>
        <w:spacing w:line="276" w:lineRule="auto"/>
        <w:rPr>
          <w:szCs w:val="24"/>
        </w:rPr>
      </w:pPr>
      <w:r w:rsidRPr="00055C05">
        <w:rPr>
          <w:noProof w:val="0"/>
          <w:color w:val="202124"/>
          <w:szCs w:val="24"/>
        </w:rPr>
        <w:t>Ипак, не постоји тачна, стандардна и одговарајућа дефиниција, а сам термин описује другу генерацију светске мреже која је усре</w:t>
      </w:r>
      <w:r w:rsidR="004D5105">
        <w:rPr>
          <w:noProof w:val="0"/>
          <w:color w:val="202124"/>
          <w:szCs w:val="24"/>
          <w:lang w:val="sr-Cyrl-CS"/>
        </w:rPr>
        <w:t>д</w:t>
      </w:r>
      <w:r w:rsidRPr="00055C05">
        <w:rPr>
          <w:noProof w:val="0"/>
          <w:color w:val="202124"/>
          <w:szCs w:val="24"/>
        </w:rPr>
        <w:t>сређена на способност људи да сарађују и деле информације на мрежи.</w:t>
      </w:r>
    </w:p>
    <w:p w:rsidR="00FC6790" w:rsidRPr="00055C05" w:rsidRDefault="00FC6790" w:rsidP="00055C05">
      <w:pPr>
        <w:spacing w:line="276" w:lineRule="auto"/>
        <w:rPr>
          <w:szCs w:val="24"/>
        </w:rPr>
      </w:pPr>
      <w:r w:rsidRPr="00055C05">
        <w:rPr>
          <w:noProof w:val="0"/>
          <w:color w:val="202124"/>
          <w:szCs w:val="24"/>
        </w:rPr>
        <w:t xml:space="preserve">Појам </w:t>
      </w:r>
      <w:r w:rsidR="00FC0D01">
        <w:rPr>
          <w:szCs w:val="24"/>
        </w:rPr>
        <w:t>Web</w:t>
      </w:r>
      <w:r w:rsidRPr="00055C05">
        <w:rPr>
          <w:noProof w:val="0"/>
          <w:color w:val="202124"/>
          <w:szCs w:val="24"/>
          <w:lang w:val="en-US"/>
        </w:rPr>
        <w:t xml:space="preserve"> 2.0 </w:t>
      </w:r>
      <w:r w:rsidRPr="00055C05">
        <w:rPr>
          <w:noProof w:val="0"/>
          <w:color w:val="202124"/>
          <w:szCs w:val="24"/>
        </w:rPr>
        <w:t>повезан је са веб апликацијом која омогућава партиципативну размену информација</w:t>
      </w:r>
      <w:r w:rsidRPr="00055C05">
        <w:rPr>
          <w:noProof w:val="0"/>
          <w:color w:val="202124"/>
          <w:szCs w:val="24"/>
          <w:lang w:val="en-US"/>
        </w:rPr>
        <w:t xml:space="preserve">, </w:t>
      </w:r>
      <w:r w:rsidRPr="00055C05">
        <w:rPr>
          <w:noProof w:val="0"/>
          <w:color w:val="202124"/>
          <w:szCs w:val="24"/>
        </w:rPr>
        <w:t>компатибилност</w:t>
      </w:r>
      <w:r w:rsidRPr="00055C05">
        <w:rPr>
          <w:noProof w:val="0"/>
          <w:color w:val="202124"/>
          <w:szCs w:val="24"/>
          <w:lang w:val="en-US"/>
        </w:rPr>
        <w:t xml:space="preserve">, </w:t>
      </w:r>
      <w:r w:rsidRPr="00055C05">
        <w:rPr>
          <w:noProof w:val="0"/>
          <w:color w:val="202124"/>
          <w:szCs w:val="24"/>
        </w:rPr>
        <w:t>дизај</w:t>
      </w:r>
      <w:r w:rsidR="00BC3C77">
        <w:rPr>
          <w:noProof w:val="0"/>
          <w:color w:val="202124"/>
          <w:szCs w:val="24"/>
        </w:rPr>
        <w:t>н усмерен на кориснике и сарадњу</w:t>
      </w:r>
      <w:r w:rsidRPr="00055C05">
        <w:rPr>
          <w:noProof w:val="0"/>
          <w:color w:val="202124"/>
          <w:szCs w:val="24"/>
          <w:lang w:val="en-US"/>
        </w:rPr>
        <w:t xml:space="preserve"> </w:t>
      </w:r>
      <w:r w:rsidRPr="00055C05">
        <w:rPr>
          <w:noProof w:val="0"/>
          <w:color w:val="202124"/>
          <w:szCs w:val="24"/>
        </w:rPr>
        <w:t xml:space="preserve">на </w:t>
      </w:r>
      <w:r w:rsidRPr="00055C05">
        <w:rPr>
          <w:szCs w:val="24"/>
          <w:shd w:val="clear" w:color="auto" w:fill="FFFFFF"/>
        </w:rPr>
        <w:t>World</w:t>
      </w:r>
      <w:r w:rsidRPr="00055C05">
        <w:rPr>
          <w:rStyle w:val="a"/>
          <w:szCs w:val="24"/>
          <w:shd w:val="clear" w:color="auto" w:fill="FFFFFF"/>
        </w:rPr>
        <w:t xml:space="preserve"> </w:t>
      </w:r>
      <w:r w:rsidRPr="00055C05">
        <w:rPr>
          <w:szCs w:val="24"/>
          <w:shd w:val="clear" w:color="auto" w:fill="FFFFFF"/>
        </w:rPr>
        <w:t>Wide</w:t>
      </w:r>
      <w:r w:rsidRPr="00055C05">
        <w:rPr>
          <w:rStyle w:val="a"/>
          <w:szCs w:val="24"/>
          <w:shd w:val="clear" w:color="auto" w:fill="FFFFFF"/>
        </w:rPr>
        <w:t xml:space="preserve"> </w:t>
      </w:r>
      <w:r w:rsidRPr="00055C05">
        <w:rPr>
          <w:szCs w:val="24"/>
          <w:shd w:val="clear" w:color="auto" w:fill="FFFFFF"/>
        </w:rPr>
        <w:t>Web-у</w:t>
      </w:r>
      <w:r w:rsidRPr="00055C05">
        <w:rPr>
          <w:noProof w:val="0"/>
          <w:color w:val="202124"/>
          <w:szCs w:val="24"/>
          <w:lang w:val="en-US"/>
        </w:rPr>
        <w:t>.</w:t>
      </w:r>
      <w:r w:rsidRPr="00055C05">
        <w:rPr>
          <w:noProof w:val="0"/>
          <w:color w:val="202124"/>
          <w:szCs w:val="24"/>
        </w:rPr>
        <w:t xml:space="preserve"> </w:t>
      </w:r>
      <w:r w:rsidRPr="00055C05">
        <w:rPr>
          <w:szCs w:val="24"/>
        </w:rPr>
        <w:t>W</w:t>
      </w:r>
      <w:r w:rsidRPr="00055C05">
        <w:rPr>
          <w:noProof w:val="0"/>
          <w:szCs w:val="24"/>
          <w:lang w:val="en-US"/>
        </w:rPr>
        <w:t>eb 2.0</w:t>
      </w:r>
      <w:r w:rsidRPr="00055C05">
        <w:rPr>
          <w:noProof w:val="0"/>
          <w:szCs w:val="24"/>
        </w:rPr>
        <w:t xml:space="preserve"> се у основи налази на преласку са статичних </w:t>
      </w:r>
      <w:r w:rsidRPr="00055C05">
        <w:rPr>
          <w:noProof w:val="0"/>
          <w:szCs w:val="24"/>
          <w:lang w:val="en-US"/>
        </w:rPr>
        <w:t>HTML</w:t>
      </w:r>
      <w:r w:rsidRPr="00055C05">
        <w:rPr>
          <w:noProof w:val="0"/>
          <w:szCs w:val="24"/>
        </w:rPr>
        <w:t xml:space="preserve"> веб страница на динамичнију мрежу која је више организована и заснива се на приказиању веб апликација корисницима.</w:t>
      </w:r>
    </w:p>
    <w:p w:rsidR="00FC6790" w:rsidRPr="00055C05" w:rsidRDefault="00FC6790" w:rsidP="00055C05">
      <w:pPr>
        <w:spacing w:line="276" w:lineRule="auto"/>
        <w:rPr>
          <w:noProof w:val="0"/>
          <w:color w:val="202124"/>
          <w:szCs w:val="24"/>
        </w:rPr>
      </w:pPr>
      <w:r w:rsidRPr="00055C05">
        <w:rPr>
          <w:noProof w:val="0"/>
          <w:color w:val="202124"/>
          <w:szCs w:val="24"/>
        </w:rPr>
        <w:t xml:space="preserve">Са променом технологије, веб је ушао у напреднију фазу познату као </w:t>
      </w:r>
      <w:r w:rsidR="00FC0D01">
        <w:rPr>
          <w:szCs w:val="24"/>
        </w:rPr>
        <w:t>We</w:t>
      </w:r>
      <w:r w:rsidRPr="00055C05">
        <w:rPr>
          <w:noProof w:val="0"/>
          <w:color w:val="202124"/>
          <w:szCs w:val="24"/>
          <w:lang w:val="en-US"/>
        </w:rPr>
        <w:t xml:space="preserve">b 2.0. </w:t>
      </w:r>
      <w:r w:rsidRPr="00055C05">
        <w:rPr>
          <w:szCs w:val="24"/>
        </w:rPr>
        <w:t>W</w:t>
      </w:r>
      <w:r w:rsidRPr="00055C05">
        <w:rPr>
          <w:noProof w:val="0"/>
          <w:color w:val="202124"/>
          <w:szCs w:val="24"/>
          <w:lang w:val="en-US"/>
        </w:rPr>
        <w:t>eb 1.0</w:t>
      </w:r>
      <w:r w:rsidRPr="00055C05">
        <w:rPr>
          <w:noProof w:val="0"/>
          <w:color w:val="202124"/>
          <w:szCs w:val="24"/>
        </w:rPr>
        <w:t xml:space="preserve"> омогућава корисницима читање и преглед информација, али </w:t>
      </w:r>
      <w:r w:rsidR="00FC0D01">
        <w:rPr>
          <w:szCs w:val="24"/>
        </w:rPr>
        <w:t>W</w:t>
      </w:r>
      <w:r w:rsidRPr="00055C05">
        <w:rPr>
          <w:noProof w:val="0"/>
          <w:color w:val="202124"/>
          <w:szCs w:val="24"/>
          <w:lang w:val="en-US"/>
        </w:rPr>
        <w:t>eb 2.0</w:t>
      </w:r>
      <w:r w:rsidRPr="00055C05">
        <w:rPr>
          <w:noProof w:val="0"/>
          <w:color w:val="202124"/>
          <w:szCs w:val="24"/>
        </w:rPr>
        <w:t xml:space="preserve"> омогућава корисницима да читају, пишу, чувају и производе садржај на мрежи.</w:t>
      </w:r>
    </w:p>
    <w:p w:rsidR="00FC6790" w:rsidRPr="00BC3C77" w:rsidRDefault="00FC6790" w:rsidP="00BC3C77">
      <w:pPr>
        <w:pStyle w:val="normalniTekst"/>
        <w:spacing w:line="276" w:lineRule="auto"/>
        <w:ind w:firstLine="397"/>
        <w:rPr>
          <w:sz w:val="24"/>
        </w:rPr>
      </w:pPr>
      <w:bookmarkStart w:id="19" w:name="_Toc59883559"/>
      <w:bookmarkStart w:id="20" w:name="_Toc59883698"/>
      <w:bookmarkStart w:id="21" w:name="_Toc59883842"/>
      <w:bookmarkStart w:id="22" w:name="_Toc60415043"/>
      <w:bookmarkStart w:id="23" w:name="_Toc60443918"/>
      <w:bookmarkStart w:id="24" w:name="_Toc60444114"/>
      <w:r w:rsidRPr="00055C05">
        <w:rPr>
          <w:sz w:val="24"/>
        </w:rPr>
        <w:t>Tim Bern</w:t>
      </w:r>
      <w:r w:rsidR="004D5105">
        <w:rPr>
          <w:sz w:val="24"/>
          <w:lang w:val="sr-Cyrl-CS"/>
        </w:rPr>
        <w:t>еrs-</w:t>
      </w:r>
      <w:r w:rsidRPr="00055C05">
        <w:rPr>
          <w:sz w:val="24"/>
        </w:rPr>
        <w:t>L</w:t>
      </w:r>
      <w:r w:rsidR="004D5105">
        <w:rPr>
          <w:sz w:val="24"/>
        </w:rPr>
        <w:t>ee</w:t>
      </w:r>
      <w:r w:rsidR="009F612A">
        <w:rPr>
          <w:sz w:val="24"/>
          <w:lang w:val="sr-Cyrl-CS"/>
        </w:rPr>
        <w:t xml:space="preserve"> сматра да</w:t>
      </w:r>
      <w:r w:rsidR="00FC0D01">
        <w:rPr>
          <w:sz w:val="24"/>
        </w:rPr>
        <w:t xml:space="preserve"> Web 3.0 не описује само садрж</w:t>
      </w:r>
      <w:r w:rsidRPr="00055C05">
        <w:rPr>
          <w:sz w:val="24"/>
        </w:rPr>
        <w:t>ај, као што је случај са Web 2.0, већ и сам контекст тог садржаја дефинише као податак. Омогућава</w:t>
      </w:r>
      <w:r w:rsidR="00710E1B">
        <w:rPr>
          <w:sz w:val="24"/>
          <w:lang w:val="sr-Cyrl-CS"/>
        </w:rPr>
        <w:t xml:space="preserve"> се</w:t>
      </w:r>
      <w:r w:rsidRPr="00055C05">
        <w:rPr>
          <w:sz w:val="24"/>
        </w:rPr>
        <w:t xml:space="preserve"> филтрирање података у зависности од интересовања корисника. </w:t>
      </w:r>
      <w:bookmarkEnd w:id="19"/>
      <w:bookmarkEnd w:id="20"/>
      <w:bookmarkEnd w:id="21"/>
      <w:bookmarkEnd w:id="22"/>
      <w:bookmarkEnd w:id="23"/>
      <w:bookmarkEnd w:id="24"/>
      <w:r w:rsidRPr="00055C05">
        <w:rPr>
          <w:noProof w:val="0"/>
          <w:color w:val="202124"/>
          <w:sz w:val="24"/>
          <w:lang w:val="en-US"/>
        </w:rPr>
        <w:t>[1]</w:t>
      </w:r>
    </w:p>
    <w:p w:rsidR="00FC6790" w:rsidRDefault="00FC6790" w:rsidP="00F85F0B">
      <w:pPr>
        <w:spacing w:line="276" w:lineRule="auto"/>
        <w:rPr>
          <w:noProof w:val="0"/>
          <w:color w:val="202124"/>
          <w:vertAlign w:val="superscript"/>
        </w:rPr>
      </w:pPr>
    </w:p>
    <w:p w:rsidR="00043A32" w:rsidRDefault="00043A32" w:rsidP="00F85F0B">
      <w:pPr>
        <w:spacing w:line="276" w:lineRule="auto"/>
        <w:rPr>
          <w:noProof w:val="0"/>
          <w:color w:val="202124"/>
          <w:vertAlign w:val="superscript"/>
        </w:rPr>
      </w:pPr>
    </w:p>
    <w:p w:rsidR="00043A32" w:rsidRDefault="00043A32" w:rsidP="00F85F0B">
      <w:pPr>
        <w:spacing w:line="276" w:lineRule="auto"/>
        <w:rPr>
          <w:noProof w:val="0"/>
          <w:color w:val="202124"/>
          <w:vertAlign w:val="superscript"/>
        </w:rPr>
      </w:pPr>
    </w:p>
    <w:p w:rsidR="00043A32" w:rsidRDefault="00043A32" w:rsidP="00F85F0B">
      <w:pPr>
        <w:spacing w:line="276" w:lineRule="auto"/>
        <w:rPr>
          <w:noProof w:val="0"/>
          <w:color w:val="202124"/>
          <w:vertAlign w:val="superscript"/>
        </w:rPr>
      </w:pPr>
    </w:p>
    <w:p w:rsidR="00043A32" w:rsidRPr="00FC6790" w:rsidRDefault="00043A32" w:rsidP="00F85F0B">
      <w:pPr>
        <w:spacing w:line="276" w:lineRule="auto"/>
        <w:rPr>
          <w:noProof w:val="0"/>
          <w:color w:val="202124"/>
          <w:vertAlign w:val="superscript"/>
        </w:rPr>
      </w:pPr>
    </w:p>
    <w:p w:rsidR="00FC0D01" w:rsidRDefault="00FC6790" w:rsidP="00FC0D01">
      <w:pPr>
        <w:pStyle w:val="Heading3"/>
        <w:spacing w:line="276" w:lineRule="auto"/>
        <w:ind w:left="425" w:hanging="425"/>
      </w:pPr>
      <w:bookmarkStart w:id="25" w:name="_Toc59883703"/>
      <w:bookmarkStart w:id="26" w:name="_Toc60415048"/>
      <w:bookmarkStart w:id="27" w:name="_Toc60443923"/>
      <w:bookmarkStart w:id="28" w:name="_Toc60444119"/>
      <w:r w:rsidRPr="00FC6790">
        <w:lastRenderedPageBreak/>
        <w:t>Карактеристике Web 2.0 алата</w:t>
      </w:r>
      <w:bookmarkEnd w:id="25"/>
      <w:bookmarkEnd w:id="26"/>
      <w:bookmarkEnd w:id="27"/>
      <w:bookmarkEnd w:id="28"/>
    </w:p>
    <w:p w:rsidR="00FC0D01" w:rsidRDefault="00FC0D01" w:rsidP="00FC0D01">
      <w:pPr>
        <w:pStyle w:val="normalniTekst"/>
        <w:spacing w:line="276" w:lineRule="auto"/>
        <w:ind w:firstLine="397"/>
        <w:rPr>
          <w:sz w:val="24"/>
        </w:rPr>
      </w:pPr>
      <w:bookmarkStart w:id="29" w:name="_Toc59883565"/>
      <w:bookmarkStart w:id="30" w:name="_Toc59883704"/>
      <w:bookmarkStart w:id="31" w:name="_Toc59883848"/>
      <w:bookmarkStart w:id="32" w:name="_Toc60415049"/>
      <w:bookmarkStart w:id="33" w:name="_Toc60443924"/>
      <w:bookmarkStart w:id="34" w:name="_Toc60444120"/>
      <w:r>
        <w:rPr>
          <w:sz w:val="24"/>
        </w:rPr>
        <w:t xml:space="preserve">Основни недостатак </w:t>
      </w:r>
      <w:r w:rsidRPr="003C56F9">
        <w:rPr>
          <w:sz w:val="24"/>
        </w:rPr>
        <w:t>Web 1.0</w:t>
      </w:r>
      <w:r>
        <w:rPr>
          <w:sz w:val="24"/>
        </w:rPr>
        <w:t xml:space="preserve"> алата је пасивност корисника приликом коришћења садржаја са интернета. Временом, </w:t>
      </w:r>
      <w:r w:rsidR="00710E1B">
        <w:rPr>
          <w:sz w:val="24"/>
          <w:lang w:val="sr-Cyrl-CS"/>
        </w:rPr>
        <w:t>И</w:t>
      </w:r>
      <w:r>
        <w:rPr>
          <w:sz w:val="24"/>
        </w:rPr>
        <w:t xml:space="preserve">нтернет је постао огромна колекција садржаја. Појавом </w:t>
      </w:r>
      <w:r w:rsidRPr="003C56F9">
        <w:rPr>
          <w:sz w:val="24"/>
        </w:rPr>
        <w:t>Web</w:t>
      </w:r>
      <w:r>
        <w:rPr>
          <w:sz w:val="24"/>
        </w:rPr>
        <w:t xml:space="preserve"> 2.0 алата мења се сам приступ </w:t>
      </w:r>
      <w:r w:rsidR="00710E1B">
        <w:rPr>
          <w:sz w:val="24"/>
          <w:lang w:val="sr-Cyrl-CS"/>
        </w:rPr>
        <w:t>И</w:t>
      </w:r>
      <w:r>
        <w:rPr>
          <w:sz w:val="24"/>
        </w:rPr>
        <w:t xml:space="preserve">нтернету. Садржај наставља да се поставља на </w:t>
      </w:r>
      <w:r w:rsidRPr="003C56F9">
        <w:rPr>
          <w:sz w:val="24"/>
        </w:rPr>
        <w:t>Web</w:t>
      </w:r>
      <w:r>
        <w:rPr>
          <w:sz w:val="24"/>
        </w:rPr>
        <w:t>, а корисницима се пружа могућност да реагују на постављене садржаја, наглашавајући социјални аспект Интернета.</w:t>
      </w:r>
      <w:bookmarkEnd w:id="29"/>
      <w:bookmarkEnd w:id="30"/>
      <w:bookmarkEnd w:id="31"/>
      <w:bookmarkEnd w:id="32"/>
      <w:bookmarkEnd w:id="33"/>
      <w:bookmarkEnd w:id="34"/>
      <w:r>
        <w:rPr>
          <w:sz w:val="24"/>
        </w:rPr>
        <w:t xml:space="preserve"> </w:t>
      </w:r>
    </w:p>
    <w:p w:rsidR="00FC0D01" w:rsidRPr="00055C05" w:rsidRDefault="00FC0D01" w:rsidP="00FC0D01">
      <w:pPr>
        <w:pStyle w:val="normalniTekst"/>
        <w:spacing w:line="276" w:lineRule="auto"/>
        <w:ind w:firstLine="397"/>
        <w:rPr>
          <w:sz w:val="24"/>
        </w:rPr>
      </w:pPr>
      <w:bookmarkStart w:id="35" w:name="_Toc59883567"/>
      <w:bookmarkStart w:id="36" w:name="_Toc59883706"/>
      <w:bookmarkStart w:id="37" w:name="_Toc59883850"/>
      <w:bookmarkStart w:id="38" w:name="_Toc60415051"/>
      <w:bookmarkStart w:id="39" w:name="_Toc60443926"/>
      <w:bookmarkStart w:id="40" w:name="_Toc60444122"/>
      <w:r w:rsidRPr="00055C05">
        <w:rPr>
          <w:sz w:val="24"/>
        </w:rPr>
        <w:t xml:space="preserve">Друштвено умрежавање представља један вид основе Web 2.0 филозофије. Корисник се налази у центру дешавања, стварајући садржаје помоћу великог броја мрежних сервиса. Помоћу претраживача, на Web-у </w:t>
      </w:r>
      <w:r w:rsidR="00710E1B">
        <w:rPr>
          <w:sz w:val="24"/>
          <w:lang w:val="sr-Cyrl-CS"/>
        </w:rPr>
        <w:t>је</w:t>
      </w:r>
      <w:r w:rsidRPr="00055C05">
        <w:rPr>
          <w:sz w:val="24"/>
        </w:rPr>
        <w:t xml:space="preserve"> сваки садржај </w:t>
      </w:r>
      <w:r w:rsidR="00710E1B">
        <w:rPr>
          <w:sz w:val="24"/>
          <w:lang w:val="sr-Cyrl-CS"/>
        </w:rPr>
        <w:t xml:space="preserve">али </w:t>
      </w:r>
      <w:r w:rsidRPr="00055C05">
        <w:rPr>
          <w:sz w:val="24"/>
        </w:rPr>
        <w:t>и сервис помоћу кој</w:t>
      </w:r>
      <w:r w:rsidR="00710E1B">
        <w:rPr>
          <w:sz w:val="24"/>
          <w:lang w:val="sr-Cyrl-CS"/>
        </w:rPr>
        <w:t>ег</w:t>
      </w:r>
      <w:r w:rsidRPr="00055C05">
        <w:rPr>
          <w:sz w:val="24"/>
        </w:rPr>
        <w:t xml:space="preserve"> се ствара бесплат</w:t>
      </w:r>
      <w:r w:rsidR="00710E1B">
        <w:rPr>
          <w:sz w:val="24"/>
          <w:lang w:val="sr-Cyrl-CS"/>
        </w:rPr>
        <w:t>а</w:t>
      </w:r>
      <w:r w:rsidRPr="00055C05">
        <w:rPr>
          <w:sz w:val="24"/>
        </w:rPr>
        <w:t>н и доступ</w:t>
      </w:r>
      <w:r w:rsidR="00710E1B">
        <w:rPr>
          <w:sz w:val="24"/>
          <w:lang w:val="sr-Cyrl-CS"/>
        </w:rPr>
        <w:t>а</w:t>
      </w:r>
      <w:r w:rsidRPr="00055C05">
        <w:rPr>
          <w:sz w:val="24"/>
        </w:rPr>
        <w:t>н сваком кориснику.</w:t>
      </w:r>
      <w:bookmarkEnd w:id="35"/>
      <w:bookmarkEnd w:id="36"/>
      <w:bookmarkEnd w:id="37"/>
      <w:bookmarkEnd w:id="38"/>
      <w:bookmarkEnd w:id="39"/>
      <w:bookmarkEnd w:id="40"/>
      <w:r w:rsidRPr="00055C05">
        <w:rPr>
          <w:sz w:val="24"/>
        </w:rPr>
        <w:t xml:space="preserve"> </w:t>
      </w:r>
    </w:p>
    <w:p w:rsidR="00FC0D01" w:rsidRPr="00055C05" w:rsidRDefault="00FC0D01" w:rsidP="00FC0D01">
      <w:pPr>
        <w:pStyle w:val="normalniTekst"/>
        <w:spacing w:line="276" w:lineRule="auto"/>
        <w:ind w:firstLine="397"/>
        <w:rPr>
          <w:sz w:val="24"/>
        </w:rPr>
      </w:pPr>
      <w:bookmarkStart w:id="41" w:name="_Toc59883568"/>
      <w:bookmarkStart w:id="42" w:name="_Toc59883707"/>
      <w:bookmarkStart w:id="43" w:name="_Toc59883851"/>
      <w:bookmarkStart w:id="44" w:name="_Toc60415052"/>
      <w:bookmarkStart w:id="45" w:name="_Toc60443927"/>
      <w:bookmarkStart w:id="46" w:name="_Toc60444123"/>
      <w:r w:rsidRPr="00055C05">
        <w:rPr>
          <w:sz w:val="24"/>
        </w:rPr>
        <w:t>Web можемо да замислимо као огромну библиотеку докумената који имају своје дефинисано место, међусобно су повезани линковима и корисници уз њихову помоћ могу</w:t>
      </w:r>
      <w:r w:rsidR="00710E1B">
        <w:rPr>
          <w:sz w:val="24"/>
          <w:lang w:val="sr-Cyrl-CS"/>
        </w:rPr>
        <w:t xml:space="preserve"> следеће</w:t>
      </w:r>
      <w:r w:rsidRPr="00055C05">
        <w:rPr>
          <w:sz w:val="24"/>
        </w:rPr>
        <w:t>:</w:t>
      </w:r>
      <w:bookmarkEnd w:id="41"/>
      <w:bookmarkEnd w:id="42"/>
      <w:bookmarkEnd w:id="43"/>
      <w:bookmarkEnd w:id="44"/>
      <w:bookmarkEnd w:id="45"/>
      <w:bookmarkEnd w:id="46"/>
    </w:p>
    <w:p w:rsidR="00FC0D01" w:rsidRPr="00055C05" w:rsidRDefault="00FC0D01" w:rsidP="00710E1B">
      <w:pPr>
        <w:pStyle w:val="normalniTekst"/>
        <w:numPr>
          <w:ilvl w:val="0"/>
          <w:numId w:val="26"/>
        </w:numPr>
        <w:spacing w:line="276" w:lineRule="auto"/>
        <w:rPr>
          <w:sz w:val="24"/>
        </w:rPr>
      </w:pPr>
      <w:bookmarkStart w:id="47" w:name="_Toc59883569"/>
      <w:bookmarkStart w:id="48" w:name="_Toc59883708"/>
      <w:bookmarkStart w:id="49" w:name="_Toc59883852"/>
      <w:bookmarkStart w:id="50" w:name="_Toc60415053"/>
      <w:bookmarkStart w:id="51" w:name="_Toc60443928"/>
      <w:bookmarkStart w:id="52" w:name="_Toc60444124"/>
      <w:r w:rsidRPr="00055C05">
        <w:rPr>
          <w:sz w:val="24"/>
        </w:rPr>
        <w:t xml:space="preserve">крећу </w:t>
      </w:r>
      <w:r w:rsidR="00710E1B">
        <w:rPr>
          <w:sz w:val="24"/>
          <w:lang w:val="sr-Cyrl-CS"/>
        </w:rPr>
        <w:t xml:space="preserve">се </w:t>
      </w:r>
      <w:r w:rsidRPr="00055C05">
        <w:rPr>
          <w:sz w:val="24"/>
        </w:rPr>
        <w:t>слободно по тој библиотеци</w:t>
      </w:r>
      <w:bookmarkEnd w:id="47"/>
      <w:bookmarkEnd w:id="48"/>
      <w:bookmarkEnd w:id="49"/>
      <w:bookmarkEnd w:id="50"/>
      <w:bookmarkEnd w:id="51"/>
      <w:bookmarkEnd w:id="52"/>
    </w:p>
    <w:p w:rsidR="00FC0D01" w:rsidRPr="00055C05" w:rsidRDefault="00FC0D01" w:rsidP="00710E1B">
      <w:pPr>
        <w:pStyle w:val="normalniTekst"/>
        <w:numPr>
          <w:ilvl w:val="0"/>
          <w:numId w:val="26"/>
        </w:numPr>
        <w:spacing w:line="276" w:lineRule="auto"/>
        <w:rPr>
          <w:sz w:val="24"/>
        </w:rPr>
      </w:pPr>
      <w:bookmarkStart w:id="53" w:name="_Toc59883570"/>
      <w:bookmarkStart w:id="54" w:name="_Toc59883709"/>
      <w:bookmarkStart w:id="55" w:name="_Toc59883853"/>
      <w:bookmarkStart w:id="56" w:name="_Toc60415054"/>
      <w:bookmarkStart w:id="57" w:name="_Toc60443929"/>
      <w:bookmarkStart w:id="58" w:name="_Toc60444125"/>
      <w:r w:rsidRPr="00055C05">
        <w:rPr>
          <w:sz w:val="24"/>
        </w:rPr>
        <w:t>дописују коментаре на документе отвореног типа (јавни документи)</w:t>
      </w:r>
      <w:bookmarkEnd w:id="53"/>
      <w:bookmarkEnd w:id="54"/>
      <w:bookmarkEnd w:id="55"/>
      <w:bookmarkEnd w:id="56"/>
      <w:bookmarkEnd w:id="57"/>
      <w:bookmarkEnd w:id="58"/>
    </w:p>
    <w:p w:rsidR="00FC0D01" w:rsidRPr="00055C05" w:rsidRDefault="00FC0D01" w:rsidP="00710E1B">
      <w:pPr>
        <w:pStyle w:val="normalniTekst"/>
        <w:numPr>
          <w:ilvl w:val="0"/>
          <w:numId w:val="26"/>
        </w:numPr>
        <w:spacing w:line="276" w:lineRule="auto"/>
        <w:rPr>
          <w:sz w:val="24"/>
        </w:rPr>
      </w:pPr>
      <w:bookmarkStart w:id="59" w:name="_Toc59883571"/>
      <w:bookmarkStart w:id="60" w:name="_Toc59883710"/>
      <w:bookmarkStart w:id="61" w:name="_Toc59883854"/>
      <w:bookmarkStart w:id="62" w:name="_Toc60415055"/>
      <w:bookmarkStart w:id="63" w:name="_Toc60443930"/>
      <w:bookmarkStart w:id="64" w:name="_Toc60444126"/>
      <w:r w:rsidRPr="00055C05">
        <w:rPr>
          <w:sz w:val="24"/>
        </w:rPr>
        <w:t>међусобно размењују коментаре</w:t>
      </w:r>
      <w:bookmarkEnd w:id="59"/>
      <w:bookmarkEnd w:id="60"/>
      <w:bookmarkEnd w:id="61"/>
      <w:bookmarkEnd w:id="62"/>
      <w:bookmarkEnd w:id="63"/>
      <w:bookmarkEnd w:id="64"/>
    </w:p>
    <w:p w:rsidR="00FC0D01" w:rsidRPr="00055C05" w:rsidRDefault="00FC0D01" w:rsidP="00710E1B">
      <w:pPr>
        <w:pStyle w:val="normalniTekst"/>
        <w:numPr>
          <w:ilvl w:val="0"/>
          <w:numId w:val="26"/>
        </w:numPr>
        <w:spacing w:line="276" w:lineRule="auto"/>
        <w:rPr>
          <w:sz w:val="24"/>
        </w:rPr>
      </w:pPr>
      <w:bookmarkStart w:id="65" w:name="_Toc59883572"/>
      <w:bookmarkStart w:id="66" w:name="_Toc59883711"/>
      <w:bookmarkStart w:id="67" w:name="_Toc59883855"/>
      <w:bookmarkStart w:id="68" w:name="_Toc60415056"/>
      <w:bookmarkStart w:id="69" w:name="_Toc60443931"/>
      <w:bookmarkStart w:id="70" w:name="_Toc60444127"/>
      <w:r w:rsidRPr="00055C05">
        <w:rPr>
          <w:sz w:val="24"/>
        </w:rPr>
        <w:t>сами додају нове документе</w:t>
      </w:r>
      <w:bookmarkEnd w:id="65"/>
      <w:bookmarkEnd w:id="66"/>
      <w:bookmarkEnd w:id="67"/>
      <w:bookmarkEnd w:id="68"/>
      <w:bookmarkEnd w:id="69"/>
      <w:bookmarkEnd w:id="70"/>
    </w:p>
    <w:p w:rsidR="00FC0D01" w:rsidRPr="00055C05" w:rsidRDefault="00FC0D01" w:rsidP="00710E1B">
      <w:pPr>
        <w:pStyle w:val="normalniTekst"/>
        <w:numPr>
          <w:ilvl w:val="0"/>
          <w:numId w:val="26"/>
        </w:numPr>
        <w:spacing w:line="276" w:lineRule="auto"/>
        <w:rPr>
          <w:sz w:val="24"/>
        </w:rPr>
      </w:pPr>
      <w:bookmarkStart w:id="71" w:name="_Toc59883573"/>
      <w:bookmarkStart w:id="72" w:name="_Toc59883712"/>
      <w:bookmarkStart w:id="73" w:name="_Toc59883856"/>
      <w:bookmarkStart w:id="74" w:name="_Toc60415057"/>
      <w:bookmarkStart w:id="75" w:name="_Toc60443932"/>
      <w:bookmarkStart w:id="76" w:name="_Toc60444128"/>
      <w:r w:rsidRPr="00055C05">
        <w:rPr>
          <w:sz w:val="24"/>
        </w:rPr>
        <w:t>допуњавају већ постојеће документе ако имају дозволу од аутора постављеног садржаја</w:t>
      </w:r>
      <w:bookmarkEnd w:id="71"/>
      <w:bookmarkEnd w:id="72"/>
      <w:bookmarkEnd w:id="73"/>
      <w:bookmarkEnd w:id="74"/>
      <w:bookmarkEnd w:id="75"/>
      <w:bookmarkEnd w:id="76"/>
    </w:p>
    <w:p w:rsidR="00FC0D01" w:rsidRPr="00710E1B" w:rsidRDefault="00FC0D01" w:rsidP="00FC0D01">
      <w:pPr>
        <w:pStyle w:val="normalniTekst"/>
        <w:spacing w:line="276" w:lineRule="auto"/>
        <w:ind w:firstLine="397"/>
        <w:rPr>
          <w:noProof w:val="0"/>
          <w:color w:val="202124"/>
          <w:sz w:val="24"/>
          <w:lang w:val="sr-Cyrl-CS"/>
        </w:rPr>
      </w:pPr>
      <w:bookmarkStart w:id="77" w:name="_Toc59883574"/>
      <w:bookmarkStart w:id="78" w:name="_Toc59883713"/>
      <w:bookmarkStart w:id="79" w:name="_Toc59883857"/>
      <w:bookmarkStart w:id="80" w:name="_Toc60415058"/>
      <w:bookmarkStart w:id="81" w:name="_Toc60443933"/>
      <w:bookmarkStart w:id="82" w:name="_Toc60444129"/>
      <w:r w:rsidRPr="00055C05">
        <w:rPr>
          <w:sz w:val="24"/>
        </w:rPr>
        <w:t>Web 2.0 алати су карактеристични</w:t>
      </w:r>
      <w:r w:rsidR="00710E1B">
        <w:rPr>
          <w:sz w:val="24"/>
        </w:rPr>
        <w:t xml:space="preserve"> по отвореном програмском коду</w:t>
      </w:r>
      <w:r w:rsidR="00710E1B">
        <w:rPr>
          <w:sz w:val="24"/>
          <w:lang w:val="sr-Cyrl-CS"/>
        </w:rPr>
        <w:t xml:space="preserve"> (</w:t>
      </w:r>
      <w:r w:rsidRPr="00055C05">
        <w:rPr>
          <w:sz w:val="24"/>
        </w:rPr>
        <w:t>open source интерфејсу</w:t>
      </w:r>
      <w:r w:rsidR="00710E1B">
        <w:rPr>
          <w:sz w:val="24"/>
          <w:lang w:val="sr-Cyrl-CS"/>
        </w:rPr>
        <w:t>)</w:t>
      </w:r>
      <w:r w:rsidRPr="00055C05">
        <w:rPr>
          <w:sz w:val="24"/>
        </w:rPr>
        <w:t xml:space="preserve">, конфигурисани су по мери корисника </w:t>
      </w:r>
      <w:r w:rsidR="00710E1B">
        <w:rPr>
          <w:sz w:val="24"/>
          <w:lang w:val="sr-Cyrl-CS"/>
        </w:rPr>
        <w:t>(</w:t>
      </w:r>
      <w:r w:rsidRPr="00055C05">
        <w:rPr>
          <w:sz w:val="24"/>
        </w:rPr>
        <w:t>user friendly</w:t>
      </w:r>
      <w:r w:rsidR="00710E1B">
        <w:rPr>
          <w:sz w:val="24"/>
          <w:lang w:val="sr-Cyrl-CS"/>
        </w:rPr>
        <w:t>)</w:t>
      </w:r>
      <w:r w:rsidRPr="00055C05">
        <w:rPr>
          <w:sz w:val="24"/>
        </w:rPr>
        <w:t xml:space="preserve">, </w:t>
      </w:r>
      <w:r w:rsidR="00710E1B">
        <w:rPr>
          <w:sz w:val="24"/>
          <w:lang w:val="sr-Cyrl-CS"/>
        </w:rPr>
        <w:t xml:space="preserve">и </w:t>
      </w:r>
      <w:r w:rsidRPr="00055C05">
        <w:rPr>
          <w:sz w:val="24"/>
        </w:rPr>
        <w:t xml:space="preserve">пружају могућност преноса мултимедијалних садржаја </w:t>
      </w:r>
      <w:r w:rsidR="00710E1B">
        <w:rPr>
          <w:sz w:val="24"/>
          <w:lang w:val="sr-Cyrl-CS"/>
        </w:rPr>
        <w:t>(</w:t>
      </w:r>
      <w:r w:rsidRPr="00055C05">
        <w:rPr>
          <w:sz w:val="24"/>
        </w:rPr>
        <w:t>upload/download</w:t>
      </w:r>
      <w:r w:rsidR="00710E1B">
        <w:rPr>
          <w:sz w:val="24"/>
          <w:lang w:val="sr-Cyrl-CS"/>
        </w:rPr>
        <w:t>)</w:t>
      </w:r>
      <w:r w:rsidRPr="00055C05">
        <w:rPr>
          <w:sz w:val="24"/>
        </w:rPr>
        <w:t xml:space="preserve"> </w:t>
      </w:r>
      <w:bookmarkEnd w:id="77"/>
      <w:bookmarkEnd w:id="78"/>
      <w:bookmarkEnd w:id="79"/>
      <w:bookmarkEnd w:id="80"/>
      <w:bookmarkEnd w:id="81"/>
      <w:bookmarkEnd w:id="82"/>
      <w:r w:rsidRPr="00055C05">
        <w:rPr>
          <w:noProof w:val="0"/>
          <w:color w:val="202124"/>
          <w:sz w:val="24"/>
          <w:lang w:val="en-US"/>
        </w:rPr>
        <w:t>[</w:t>
      </w:r>
      <w:r w:rsidRPr="00055C05">
        <w:rPr>
          <w:noProof w:val="0"/>
          <w:color w:val="202124"/>
          <w:sz w:val="24"/>
        </w:rPr>
        <w:t>2</w:t>
      </w:r>
      <w:r w:rsidRPr="00055C05">
        <w:rPr>
          <w:noProof w:val="0"/>
          <w:color w:val="202124"/>
          <w:sz w:val="24"/>
          <w:lang w:val="en-US"/>
        </w:rPr>
        <w:t>]</w:t>
      </w:r>
      <w:r w:rsidR="00710E1B">
        <w:rPr>
          <w:noProof w:val="0"/>
          <w:color w:val="202124"/>
          <w:sz w:val="24"/>
          <w:lang w:val="sr-Cyrl-CS"/>
        </w:rPr>
        <w:t>.</w:t>
      </w:r>
    </w:p>
    <w:p w:rsidR="00FC0D01" w:rsidRPr="00FC0D01" w:rsidRDefault="00FC0D01" w:rsidP="00FC0D01"/>
    <w:p w:rsidR="00FC0D01" w:rsidRPr="00FC0D01" w:rsidRDefault="00FC0D01" w:rsidP="00FC0D01">
      <w:pPr>
        <w:pStyle w:val="Heading3"/>
        <w:spacing w:line="276" w:lineRule="auto"/>
        <w:ind w:left="425" w:hanging="425"/>
        <w:rPr>
          <w:b w:val="0"/>
          <w:bCs w:val="0"/>
        </w:rPr>
      </w:pPr>
      <w:r w:rsidRPr="00BF4ED5">
        <w:t xml:space="preserve">Разлике између Web 1.0, </w:t>
      </w:r>
      <w:r>
        <w:t>W</w:t>
      </w:r>
      <w:r w:rsidRPr="00BF4ED5">
        <w:t xml:space="preserve">eb 2.0 и </w:t>
      </w:r>
      <w:r>
        <w:t>W</w:t>
      </w:r>
      <w:r w:rsidRPr="00BF4ED5">
        <w:t>eb 3.0 a</w:t>
      </w:r>
      <w:r w:rsidRPr="00FC0D01">
        <w:t>л</w:t>
      </w:r>
      <w:r w:rsidRPr="00BF4ED5">
        <w:t>ata</w:t>
      </w:r>
    </w:p>
    <w:p w:rsidR="00FC0D01" w:rsidRDefault="00FC0D01" w:rsidP="00FC0D01">
      <w:pPr>
        <w:pStyle w:val="normalniTekst"/>
        <w:spacing w:line="276" w:lineRule="auto"/>
        <w:ind w:firstLine="397"/>
        <w:rPr>
          <w:sz w:val="24"/>
        </w:rPr>
      </w:pPr>
      <w:r w:rsidRPr="0002204A">
        <w:rPr>
          <w:sz w:val="24"/>
          <w:lang w:val="en-US"/>
        </w:rPr>
        <w:t xml:space="preserve">Web 1.0 </w:t>
      </w:r>
      <w:r w:rsidRPr="0002204A">
        <w:rPr>
          <w:sz w:val="24"/>
        </w:rPr>
        <w:t>алати су с</w:t>
      </w:r>
      <w:r>
        <w:rPr>
          <w:sz w:val="24"/>
        </w:rPr>
        <w:t xml:space="preserve">е користили од 1991-2003 године, </w:t>
      </w:r>
      <w:r w:rsidR="00710E1B">
        <w:rPr>
          <w:sz w:val="24"/>
          <w:lang w:val="sr-Cyrl-CS"/>
        </w:rPr>
        <w:t xml:space="preserve">и </w:t>
      </w:r>
      <w:r>
        <w:rPr>
          <w:sz w:val="24"/>
        </w:rPr>
        <w:t>конзумерски су.</w:t>
      </w:r>
      <w:r w:rsidRPr="0002204A">
        <w:rPr>
          <w:sz w:val="24"/>
        </w:rPr>
        <w:t xml:space="preserve"> Имају статичне странице, корисници не могу да мењају садржај, већ само да га читају и прегледају (</w:t>
      </w:r>
      <w:r w:rsidR="00710E1B" w:rsidRPr="0002204A">
        <w:rPr>
          <w:sz w:val="24"/>
          <w:lang w:val="en-US"/>
        </w:rPr>
        <w:t>r</w:t>
      </w:r>
      <w:r w:rsidRPr="0002204A">
        <w:rPr>
          <w:sz w:val="24"/>
          <w:lang w:val="en-US"/>
        </w:rPr>
        <w:t>ead only</w:t>
      </w:r>
      <w:r w:rsidRPr="0002204A">
        <w:rPr>
          <w:sz w:val="24"/>
        </w:rPr>
        <w:t>). Пр</w:t>
      </w:r>
      <w:r>
        <w:rPr>
          <w:sz w:val="24"/>
        </w:rPr>
        <w:t>оток информација је једносмеран</w:t>
      </w:r>
      <w:r w:rsidRPr="0002204A">
        <w:rPr>
          <w:sz w:val="24"/>
        </w:rPr>
        <w:t xml:space="preserve">. Укључује </w:t>
      </w:r>
      <w:r w:rsidR="00BC3C77">
        <w:rPr>
          <w:sz w:val="24"/>
        </w:rPr>
        <w:t>онлајн</w:t>
      </w:r>
      <w:r w:rsidRPr="0002204A">
        <w:rPr>
          <w:sz w:val="24"/>
        </w:rPr>
        <w:t xml:space="preserve"> речни</w:t>
      </w:r>
      <w:r>
        <w:rPr>
          <w:sz w:val="24"/>
        </w:rPr>
        <w:t>ке</w:t>
      </w:r>
      <w:r w:rsidRPr="0002204A">
        <w:rPr>
          <w:sz w:val="24"/>
        </w:rPr>
        <w:t xml:space="preserve">, </w:t>
      </w:r>
      <w:r w:rsidR="00710E1B">
        <w:rPr>
          <w:sz w:val="24"/>
          <w:lang w:val="sr-Cyrl-CS"/>
        </w:rPr>
        <w:t xml:space="preserve">и </w:t>
      </w:r>
      <w:r>
        <w:rPr>
          <w:sz w:val="24"/>
          <w:lang w:val="en-US"/>
        </w:rPr>
        <w:t>W</w:t>
      </w:r>
      <w:r w:rsidRPr="0002204A">
        <w:rPr>
          <w:sz w:val="24"/>
          <w:lang w:val="en-US"/>
        </w:rPr>
        <w:t xml:space="preserve">eb </w:t>
      </w:r>
      <w:r w:rsidRPr="0002204A">
        <w:rPr>
          <w:sz w:val="24"/>
        </w:rPr>
        <w:t>странице институција</w:t>
      </w:r>
      <w:r>
        <w:rPr>
          <w:sz w:val="24"/>
        </w:rPr>
        <w:t>.</w:t>
      </w:r>
    </w:p>
    <w:p w:rsidR="00FC0D01" w:rsidRDefault="00FC0D01" w:rsidP="00FC0D01">
      <w:pPr>
        <w:pStyle w:val="normalniTekst"/>
        <w:spacing w:line="276" w:lineRule="auto"/>
        <w:ind w:firstLine="397"/>
        <w:rPr>
          <w:sz w:val="24"/>
        </w:rPr>
      </w:pPr>
      <w:r w:rsidRPr="0002204A">
        <w:rPr>
          <w:sz w:val="24"/>
          <w:lang w:val="en-US"/>
        </w:rPr>
        <w:t>Web</w:t>
      </w:r>
      <w:r w:rsidRPr="0002204A">
        <w:rPr>
          <w:sz w:val="24"/>
        </w:rPr>
        <w:t xml:space="preserve"> 2.0 алати су у употреби од 2004. године до данас. Пружају могућност кориснику да чита и уређуј</w:t>
      </w:r>
      <w:r w:rsidR="00710E1B">
        <w:rPr>
          <w:sz w:val="24"/>
          <w:lang w:val="sr-Cyrl-CS"/>
        </w:rPr>
        <w:t>е</w:t>
      </w:r>
      <w:r w:rsidRPr="0002204A">
        <w:rPr>
          <w:sz w:val="24"/>
        </w:rPr>
        <w:t xml:space="preserve"> садржај странице (</w:t>
      </w:r>
      <w:r w:rsidR="00710E1B" w:rsidRPr="0002204A">
        <w:rPr>
          <w:sz w:val="24"/>
          <w:lang w:val="en-US"/>
        </w:rPr>
        <w:t>r</w:t>
      </w:r>
      <w:r w:rsidRPr="0002204A">
        <w:rPr>
          <w:sz w:val="24"/>
          <w:lang w:val="en-US"/>
        </w:rPr>
        <w:t>ead</w:t>
      </w:r>
      <w:r w:rsidR="00710E1B">
        <w:rPr>
          <w:sz w:val="24"/>
          <w:lang w:val="sr-Cyrl-CS"/>
        </w:rPr>
        <w:t>-</w:t>
      </w:r>
      <w:r w:rsidRPr="0002204A">
        <w:rPr>
          <w:sz w:val="24"/>
          <w:lang w:val="en-US"/>
        </w:rPr>
        <w:t>write web</w:t>
      </w:r>
      <w:r>
        <w:rPr>
          <w:sz w:val="24"/>
        </w:rPr>
        <w:t xml:space="preserve">). Фокус је на двосмерној комуникацији и сарадњи међу корисницима. Корисници могу објављивати </w:t>
      </w:r>
      <w:r w:rsidR="00710E1B">
        <w:rPr>
          <w:sz w:val="24"/>
          <w:lang w:val="sr-Cyrl-CS"/>
        </w:rPr>
        <w:t xml:space="preserve">садржај </w:t>
      </w:r>
      <w:r>
        <w:rPr>
          <w:sz w:val="24"/>
        </w:rPr>
        <w:t xml:space="preserve">и придонети општем напретку, </w:t>
      </w:r>
      <w:r w:rsidR="00710E1B">
        <w:rPr>
          <w:sz w:val="24"/>
          <w:lang w:val="sr-Cyrl-CS"/>
        </w:rPr>
        <w:t xml:space="preserve">при чему је </w:t>
      </w:r>
      <w:r>
        <w:rPr>
          <w:sz w:val="24"/>
        </w:rPr>
        <w:t xml:space="preserve">довољан приступ </w:t>
      </w:r>
      <w:r w:rsidR="00710E1B">
        <w:rPr>
          <w:sz w:val="24"/>
          <w:lang w:val="sr-Cyrl-CS"/>
        </w:rPr>
        <w:t>И</w:t>
      </w:r>
      <w:r>
        <w:rPr>
          <w:sz w:val="24"/>
        </w:rPr>
        <w:t>нтернету и претраживачу.</w:t>
      </w:r>
    </w:p>
    <w:p w:rsidR="00FC0D01" w:rsidRPr="00D66A42" w:rsidRDefault="00FC0D01" w:rsidP="00D66A42">
      <w:pPr>
        <w:pStyle w:val="normalniTekst"/>
        <w:spacing w:line="276" w:lineRule="auto"/>
        <w:ind w:firstLine="397"/>
        <w:rPr>
          <w:sz w:val="24"/>
          <w:lang w:val="en-US"/>
        </w:rPr>
      </w:pPr>
      <w:r w:rsidRPr="0002204A">
        <w:rPr>
          <w:sz w:val="24"/>
          <w:lang w:val="en-US"/>
        </w:rPr>
        <w:t>Web</w:t>
      </w:r>
      <w:r>
        <w:rPr>
          <w:sz w:val="24"/>
        </w:rPr>
        <w:t xml:space="preserve"> 3.0 алати су тренутно у развоју, представљају семантички </w:t>
      </w:r>
      <w:r w:rsidRPr="0002204A">
        <w:rPr>
          <w:sz w:val="24"/>
          <w:lang w:val="en-US"/>
        </w:rPr>
        <w:t>web</w:t>
      </w:r>
      <w:r>
        <w:rPr>
          <w:sz w:val="24"/>
        </w:rPr>
        <w:t xml:space="preserve">. Фокус је на </w:t>
      </w:r>
      <w:r w:rsidR="00710E1B">
        <w:rPr>
          <w:sz w:val="24"/>
          <w:lang w:val="sr-Cyrl-CS"/>
        </w:rPr>
        <w:t>појединцу</w:t>
      </w:r>
      <w:r>
        <w:rPr>
          <w:sz w:val="24"/>
        </w:rPr>
        <w:t>,</w:t>
      </w:r>
      <w:r w:rsidR="00710E1B">
        <w:rPr>
          <w:sz w:val="24"/>
          <w:lang w:val="sr-Cyrl-CS"/>
        </w:rPr>
        <w:t xml:space="preserve"> а алати су</w:t>
      </w:r>
      <w:r>
        <w:rPr>
          <w:sz w:val="24"/>
        </w:rPr>
        <w:t xml:space="preserve"> „паметнији</w:t>
      </w:r>
      <w:r w:rsidR="00E0566F">
        <w:rPr>
          <w:sz w:val="24"/>
        </w:rPr>
        <w:t>”</w:t>
      </w:r>
      <w:r>
        <w:rPr>
          <w:sz w:val="24"/>
        </w:rPr>
        <w:t xml:space="preserve"> су, преносни и лични. Циљ је у разумевању информација на </w:t>
      </w:r>
      <w:r w:rsidRPr="0002204A">
        <w:rPr>
          <w:sz w:val="24"/>
          <w:lang w:val="en-US"/>
        </w:rPr>
        <w:t>Web</w:t>
      </w:r>
      <w:r>
        <w:rPr>
          <w:sz w:val="24"/>
        </w:rPr>
        <w:t>-у у сврху пружања продуктивнијих и интуитивнијих корисничких искустава.</w:t>
      </w:r>
    </w:p>
    <w:p w:rsidR="00FC6790" w:rsidRPr="00D66A42" w:rsidRDefault="00FC6790" w:rsidP="00F85F0B">
      <w:pPr>
        <w:pStyle w:val="Heading2"/>
        <w:spacing w:line="276" w:lineRule="auto"/>
      </w:pPr>
      <w:bookmarkStart w:id="83" w:name="_Toc59883714"/>
      <w:bookmarkStart w:id="84" w:name="_Toc60415060"/>
      <w:bookmarkStart w:id="85" w:name="_Toc60443935"/>
      <w:bookmarkStart w:id="86" w:name="_Toc60444131"/>
      <w:r w:rsidRPr="00D66A42">
        <w:t>Класификација Web 2.0 алата</w:t>
      </w:r>
      <w:bookmarkEnd w:id="83"/>
      <w:bookmarkEnd w:id="84"/>
      <w:bookmarkEnd w:id="85"/>
      <w:bookmarkEnd w:id="86"/>
    </w:p>
    <w:p w:rsidR="00FC6790" w:rsidRPr="00545E3D" w:rsidRDefault="00FC6790" w:rsidP="00055C05">
      <w:pPr>
        <w:pStyle w:val="normalniTekst"/>
        <w:spacing w:line="276" w:lineRule="auto"/>
        <w:ind w:firstLine="397"/>
        <w:rPr>
          <w:sz w:val="24"/>
          <w:lang w:val="sr-Cyrl-CS"/>
        </w:rPr>
      </w:pPr>
      <w:bookmarkStart w:id="87" w:name="_Toc59883576"/>
      <w:bookmarkStart w:id="88" w:name="_Toc59883715"/>
      <w:bookmarkStart w:id="89" w:name="_Toc59883859"/>
      <w:bookmarkStart w:id="90" w:name="_Toc60415061"/>
      <w:bookmarkStart w:id="91" w:name="_Toc60443936"/>
      <w:bookmarkStart w:id="92" w:name="_Toc60444132"/>
      <w:r w:rsidRPr="00551E05">
        <w:rPr>
          <w:sz w:val="24"/>
        </w:rPr>
        <w:lastRenderedPageBreak/>
        <w:t>Web 2.0</w:t>
      </w:r>
      <w:r>
        <w:rPr>
          <w:sz w:val="24"/>
        </w:rPr>
        <w:t xml:space="preserve"> алати </w:t>
      </w:r>
      <w:bookmarkEnd w:id="87"/>
      <w:bookmarkEnd w:id="88"/>
      <w:bookmarkEnd w:id="89"/>
      <w:r>
        <w:rPr>
          <w:sz w:val="24"/>
        </w:rPr>
        <w:t>могу се корист</w:t>
      </w:r>
      <w:r w:rsidR="00545E3D">
        <w:rPr>
          <w:sz w:val="24"/>
          <w:lang w:val="sr-Cyrl-CS"/>
        </w:rPr>
        <w:t>ити</w:t>
      </w:r>
      <w:r>
        <w:rPr>
          <w:sz w:val="24"/>
        </w:rPr>
        <w:t xml:space="preserve"> за велики број процеса знања. Неки алати обухватају велики број различитих категорија, док су неки усмерени на једну одређену категорију. Од великог је значаја да одабрани алати одговарају стратегији управаљања </w:t>
      </w:r>
      <w:r w:rsidR="006C5ADE">
        <w:rPr>
          <w:sz w:val="24"/>
        </w:rPr>
        <w:t>з</w:t>
      </w:r>
      <w:r>
        <w:rPr>
          <w:sz w:val="24"/>
        </w:rPr>
        <w:t>на</w:t>
      </w:r>
      <w:r w:rsidR="00BC3C77">
        <w:rPr>
          <w:sz w:val="24"/>
        </w:rPr>
        <w:t>њем, у супротном</w:t>
      </w:r>
      <w:r w:rsidR="00545E3D">
        <w:rPr>
          <w:sz w:val="24"/>
          <w:lang w:val="sr-Cyrl-CS"/>
        </w:rPr>
        <w:t>,</w:t>
      </w:r>
      <w:r w:rsidR="00BC3C77">
        <w:rPr>
          <w:sz w:val="24"/>
        </w:rPr>
        <w:t xml:space="preserve"> коришћење одређ</w:t>
      </w:r>
      <w:r>
        <w:rPr>
          <w:sz w:val="24"/>
        </w:rPr>
        <w:t>ених алата неће дати резултате.</w:t>
      </w:r>
      <w:bookmarkEnd w:id="90"/>
      <w:bookmarkEnd w:id="91"/>
      <w:bookmarkEnd w:id="92"/>
      <w:r w:rsidR="00545E3D">
        <w:rPr>
          <w:sz w:val="24"/>
          <w:lang w:val="sr-Cyrl-CS"/>
        </w:rPr>
        <w:t xml:space="preserve"> Ови алати </w:t>
      </w:r>
      <w:r w:rsidR="00FD6312">
        <w:rPr>
          <w:sz w:val="24"/>
          <w:lang w:val="sr-Cyrl-CS"/>
        </w:rPr>
        <w:t>могу бити</w:t>
      </w:r>
      <w:r w:rsidR="00545E3D">
        <w:rPr>
          <w:sz w:val="24"/>
          <w:lang w:val="sr-Cyrl-CS"/>
        </w:rPr>
        <w:t>:</w:t>
      </w:r>
    </w:p>
    <w:p w:rsidR="00FC6790" w:rsidRDefault="00FC6790" w:rsidP="00545E3D">
      <w:pPr>
        <w:pStyle w:val="normalniTekst"/>
        <w:numPr>
          <w:ilvl w:val="0"/>
          <w:numId w:val="27"/>
        </w:numPr>
        <w:spacing w:line="276" w:lineRule="auto"/>
        <w:rPr>
          <w:sz w:val="24"/>
        </w:rPr>
      </w:pPr>
      <w:bookmarkStart w:id="93" w:name="_Toc60415062"/>
      <w:bookmarkStart w:id="94" w:name="_Toc60443937"/>
      <w:bookmarkStart w:id="95" w:name="_Toc60444133"/>
      <w:r>
        <w:rPr>
          <w:sz w:val="24"/>
        </w:rPr>
        <w:t>Алати друштвених медија (форум или друштвена мрежа</w:t>
      </w:r>
      <w:r w:rsidRPr="00C55915">
        <w:rPr>
          <w:sz w:val="24"/>
        </w:rPr>
        <w:t>)</w:t>
      </w:r>
      <w:bookmarkEnd w:id="93"/>
      <w:bookmarkEnd w:id="94"/>
      <w:bookmarkEnd w:id="95"/>
    </w:p>
    <w:p w:rsidR="00FC6790" w:rsidRDefault="00FC6790" w:rsidP="00545E3D">
      <w:pPr>
        <w:pStyle w:val="normalniTekst"/>
        <w:numPr>
          <w:ilvl w:val="0"/>
          <w:numId w:val="27"/>
        </w:numPr>
        <w:spacing w:line="276" w:lineRule="auto"/>
        <w:rPr>
          <w:sz w:val="24"/>
        </w:rPr>
      </w:pPr>
      <w:bookmarkStart w:id="96" w:name="_Toc60415063"/>
      <w:bookmarkStart w:id="97" w:name="_Toc60443938"/>
      <w:bookmarkStart w:id="98" w:name="_Toc60444134"/>
      <w:r>
        <w:rPr>
          <w:sz w:val="24"/>
        </w:rPr>
        <w:t>Видео алати (видео конференције)</w:t>
      </w:r>
      <w:bookmarkEnd w:id="96"/>
      <w:bookmarkEnd w:id="97"/>
      <w:bookmarkEnd w:id="98"/>
    </w:p>
    <w:p w:rsidR="00FC6790" w:rsidRDefault="00FC6790" w:rsidP="00545E3D">
      <w:pPr>
        <w:pStyle w:val="normalniTekst"/>
        <w:numPr>
          <w:ilvl w:val="0"/>
          <w:numId w:val="27"/>
        </w:numPr>
        <w:spacing w:line="276" w:lineRule="auto"/>
        <w:rPr>
          <w:sz w:val="24"/>
        </w:rPr>
      </w:pPr>
      <w:bookmarkStart w:id="99" w:name="_Toc60415064"/>
      <w:bookmarkStart w:id="100" w:name="_Toc60443939"/>
      <w:bookmarkStart w:id="101" w:name="_Toc60444135"/>
      <w:r>
        <w:rPr>
          <w:sz w:val="24"/>
        </w:rPr>
        <w:t>Колаборативни алати (сараднички алати)</w:t>
      </w:r>
      <w:bookmarkEnd w:id="99"/>
      <w:bookmarkEnd w:id="100"/>
      <w:bookmarkEnd w:id="101"/>
    </w:p>
    <w:p w:rsidR="001705C9" w:rsidRDefault="00FC6790" w:rsidP="00545E3D">
      <w:pPr>
        <w:pStyle w:val="normalniTekst"/>
        <w:numPr>
          <w:ilvl w:val="0"/>
          <w:numId w:val="27"/>
        </w:numPr>
        <w:spacing w:line="276" w:lineRule="auto"/>
        <w:rPr>
          <w:sz w:val="24"/>
        </w:rPr>
      </w:pPr>
      <w:bookmarkStart w:id="102" w:name="_Toc60415065"/>
      <w:bookmarkStart w:id="103" w:name="_Toc60443940"/>
      <w:bookmarkStart w:id="104" w:name="_Toc60444136"/>
      <w:r>
        <w:rPr>
          <w:sz w:val="24"/>
        </w:rPr>
        <w:t>Остали алати</w:t>
      </w:r>
      <w:bookmarkEnd w:id="102"/>
      <w:bookmarkEnd w:id="103"/>
      <w:bookmarkEnd w:id="104"/>
    </w:p>
    <w:p w:rsidR="00FC6790" w:rsidRDefault="00FC6790" w:rsidP="00F85F0B">
      <w:pPr>
        <w:pStyle w:val="Heading3"/>
        <w:spacing w:line="276" w:lineRule="auto"/>
      </w:pPr>
      <w:bookmarkStart w:id="105" w:name="_Toc60415066"/>
      <w:bookmarkStart w:id="106" w:name="_Toc60443941"/>
      <w:bookmarkStart w:id="107" w:name="_Toc60444137"/>
      <w:r>
        <w:t>Алати друштвених медија</w:t>
      </w:r>
      <w:bookmarkEnd w:id="105"/>
      <w:bookmarkEnd w:id="106"/>
      <w:bookmarkEnd w:id="107"/>
    </w:p>
    <w:p w:rsidR="00FC6790" w:rsidRDefault="00FC6790" w:rsidP="00F85F0B">
      <w:pPr>
        <w:pStyle w:val="Heading4"/>
        <w:spacing w:line="276" w:lineRule="auto"/>
      </w:pPr>
      <w:bookmarkStart w:id="108" w:name="_Toc60443942"/>
      <w:bookmarkStart w:id="109" w:name="_Toc60444138"/>
      <w:r w:rsidRPr="00FC6790">
        <w:t>Блог</w:t>
      </w:r>
      <w:bookmarkEnd w:id="108"/>
      <w:bookmarkEnd w:id="109"/>
    </w:p>
    <w:p w:rsidR="00FC6790" w:rsidRDefault="00FC6790" w:rsidP="00055C05">
      <w:pPr>
        <w:pStyle w:val="normalniTekst"/>
        <w:spacing w:line="276" w:lineRule="auto"/>
        <w:ind w:firstLine="397"/>
        <w:rPr>
          <w:sz w:val="24"/>
        </w:rPr>
      </w:pPr>
      <w:bookmarkStart w:id="110" w:name="_Toc60443943"/>
      <w:bookmarkStart w:id="111" w:name="_Toc60444139"/>
      <w:r w:rsidRPr="002058AF">
        <w:rPr>
          <w:sz w:val="24"/>
        </w:rPr>
        <w:t xml:space="preserve">Појам је настао од две речи </w:t>
      </w:r>
      <w:r w:rsidR="00FC0D01">
        <w:rPr>
          <w:sz w:val="24"/>
          <w:lang w:val="en-US"/>
        </w:rPr>
        <w:t>W</w:t>
      </w:r>
      <w:r w:rsidRPr="002058AF">
        <w:rPr>
          <w:sz w:val="24"/>
        </w:rPr>
        <w:t>eb и дневник (</w:t>
      </w:r>
      <w:r w:rsidR="00FD6312">
        <w:rPr>
          <w:sz w:val="24"/>
          <w:lang w:val="sr-Cyrl-CS"/>
        </w:rPr>
        <w:t>енгл</w:t>
      </w:r>
      <w:r w:rsidRPr="002058AF">
        <w:rPr>
          <w:sz w:val="24"/>
        </w:rPr>
        <w:t xml:space="preserve">. log). Другим речима, представља интернетски дневник, тј. дневник који се обично објављује на </w:t>
      </w:r>
      <w:r w:rsidR="00FD6312">
        <w:rPr>
          <w:sz w:val="24"/>
          <w:lang w:val="sr-Cyrl-CS"/>
        </w:rPr>
        <w:t>И</w:t>
      </w:r>
      <w:r w:rsidRPr="002058AF">
        <w:rPr>
          <w:sz w:val="24"/>
        </w:rPr>
        <w:t>нтерне</w:t>
      </w:r>
      <w:r w:rsidR="00FD6312">
        <w:rPr>
          <w:sz w:val="24"/>
        </w:rPr>
        <w:t>ту или унутар неког предузећа (</w:t>
      </w:r>
      <w:r w:rsidRPr="002058AF">
        <w:rPr>
          <w:sz w:val="24"/>
        </w:rPr>
        <w:t>у том случају је достпан само запосл</w:t>
      </w:r>
      <w:r w:rsidR="00FD6312">
        <w:rPr>
          <w:sz w:val="24"/>
          <w:lang w:val="sr-Cyrl-CS"/>
        </w:rPr>
        <w:t>е</w:t>
      </w:r>
      <w:r w:rsidRPr="002058AF">
        <w:rPr>
          <w:sz w:val="24"/>
        </w:rPr>
        <w:t xml:space="preserve">нима и овлашћеним лицима). </w:t>
      </w:r>
      <w:r w:rsidR="00FD6312">
        <w:rPr>
          <w:sz w:val="24"/>
          <w:lang w:val="sr-Cyrl-CS"/>
        </w:rPr>
        <w:t>Блог о</w:t>
      </w:r>
      <w:r w:rsidRPr="002058AF">
        <w:rPr>
          <w:sz w:val="24"/>
        </w:rPr>
        <w:t xml:space="preserve">могућава објављивање садржаја као и коментарисање постојећих објава. Обично садржи текст, слике и повезнице. </w:t>
      </w:r>
      <w:r>
        <w:rPr>
          <w:sz w:val="24"/>
        </w:rPr>
        <w:t>Блогови у комуникацији имају улогу главног говорника који се налази у средини, а публика има могућност да коментарише и поставља питања.  Осим уобичајених блогова, постоје и микроблогови. Њихова намена је да омогуће објављивање кратких порука, слични</w:t>
      </w:r>
      <w:r w:rsidR="00FD6312">
        <w:rPr>
          <w:sz w:val="24"/>
          <w:lang w:val="sr-Cyrl-CS"/>
        </w:rPr>
        <w:t>х</w:t>
      </w:r>
      <w:r>
        <w:rPr>
          <w:sz w:val="24"/>
        </w:rPr>
        <w:t xml:space="preserve"> текстовним порукама на мобилним уређајима.</w:t>
      </w:r>
      <w:bookmarkEnd w:id="110"/>
      <w:bookmarkEnd w:id="111"/>
      <w:r>
        <w:rPr>
          <w:sz w:val="24"/>
        </w:rPr>
        <w:t xml:space="preserve"> </w:t>
      </w:r>
    </w:p>
    <w:p w:rsidR="007F16F5" w:rsidRDefault="007F16F5" w:rsidP="00F85F0B">
      <w:pPr>
        <w:pStyle w:val="Heading3"/>
        <w:keepNext/>
        <w:numPr>
          <w:ilvl w:val="2"/>
          <w:numId w:val="13"/>
        </w:numPr>
        <w:spacing w:before="360" w:line="276" w:lineRule="auto"/>
        <w:ind w:left="720" w:hanging="720"/>
        <w:jc w:val="left"/>
      </w:pPr>
      <w:bookmarkStart w:id="112" w:name="_Toc60443945"/>
      <w:bookmarkStart w:id="113" w:name="_Toc60444141"/>
      <w:r w:rsidRPr="00AC528C">
        <w:t>Форум</w:t>
      </w:r>
      <w:bookmarkEnd w:id="112"/>
      <w:bookmarkEnd w:id="113"/>
    </w:p>
    <w:p w:rsidR="007F16F5" w:rsidRPr="005C1217" w:rsidRDefault="007F16F5" w:rsidP="005C1217">
      <w:pPr>
        <w:pStyle w:val="normalniTekst"/>
        <w:spacing w:line="276" w:lineRule="auto"/>
        <w:ind w:firstLine="397"/>
        <w:rPr>
          <w:sz w:val="24"/>
          <w:lang w:val="en-US"/>
        </w:rPr>
      </w:pPr>
      <w:bookmarkStart w:id="114" w:name="_Toc60443946"/>
      <w:bookmarkStart w:id="115" w:name="_Toc60444142"/>
      <w:r w:rsidRPr="00AC528C">
        <w:rPr>
          <w:sz w:val="24"/>
        </w:rPr>
        <w:t>Форум представља вирту</w:t>
      </w:r>
      <w:r w:rsidR="00FD6312">
        <w:rPr>
          <w:sz w:val="24"/>
          <w:lang w:val="sr-Cyrl-CS"/>
        </w:rPr>
        <w:t>е</w:t>
      </w:r>
      <w:r w:rsidRPr="00AC528C">
        <w:rPr>
          <w:sz w:val="24"/>
        </w:rPr>
        <w:t xml:space="preserve">лни прозор за размену и архивирање </w:t>
      </w:r>
      <w:r w:rsidR="00FD6312">
        <w:rPr>
          <w:sz w:val="24"/>
          <w:lang w:val="sr-Cyrl-CS"/>
        </w:rPr>
        <w:t>ставова</w:t>
      </w:r>
      <w:r w:rsidRPr="00AC528C">
        <w:rPr>
          <w:sz w:val="24"/>
        </w:rPr>
        <w:t>, мишљења и искуства. Комуникаци</w:t>
      </w:r>
      <w:r w:rsidR="00FD6312">
        <w:rPr>
          <w:sz w:val="24"/>
        </w:rPr>
        <w:t>је се одвија асинхроно као и ко</w:t>
      </w:r>
      <w:r w:rsidRPr="00AC528C">
        <w:rPr>
          <w:sz w:val="24"/>
        </w:rPr>
        <w:t>д блога, што значи да на поруку неће бити одгов</w:t>
      </w:r>
      <w:r w:rsidR="00BC3C77">
        <w:rPr>
          <w:sz w:val="24"/>
        </w:rPr>
        <w:t>орено директно и одмах, него у р</w:t>
      </w:r>
      <w:r w:rsidRPr="00AC528C">
        <w:rPr>
          <w:sz w:val="24"/>
        </w:rPr>
        <w:t>азличито време. Форум може да послужи за об</w:t>
      </w:r>
      <w:r w:rsidR="00B46B9B">
        <w:rPr>
          <w:sz w:val="24"/>
        </w:rPr>
        <w:t>јављивање текстова, веза, слика</w:t>
      </w:r>
      <w:r w:rsidRPr="00AC528C">
        <w:rPr>
          <w:sz w:val="24"/>
        </w:rPr>
        <w:t xml:space="preserve"> као и видео садржаја.</w:t>
      </w:r>
      <w:r>
        <w:rPr>
          <w:sz w:val="24"/>
        </w:rPr>
        <w:t xml:space="preserve"> На форумима су информације често распоређене по одељцима и одговорима на неку објаву. Слично блоговима и они могу бити ограничени или са бесплатним приступом. На форуму се људи налазе на истом нивоу, </w:t>
      </w:r>
      <w:r w:rsidR="00FD6312">
        <w:rPr>
          <w:sz w:val="24"/>
          <w:lang w:val="sr-Cyrl-CS"/>
        </w:rPr>
        <w:t xml:space="preserve">и </w:t>
      </w:r>
      <w:r>
        <w:rPr>
          <w:sz w:val="24"/>
        </w:rPr>
        <w:t>то представља највећу разлику између форума и блога</w:t>
      </w:r>
      <w:r w:rsidR="00FD6312">
        <w:rPr>
          <w:sz w:val="24"/>
          <w:lang w:val="sr-Cyrl-CS"/>
        </w:rPr>
        <w:t>,</w:t>
      </w:r>
      <w:r>
        <w:rPr>
          <w:sz w:val="24"/>
        </w:rPr>
        <w:t xml:space="preserve"> који је фокусиран на једног или два блогера. На форумима постоји нека врста хијерархије, </w:t>
      </w:r>
      <w:r w:rsidR="00FD6312">
        <w:rPr>
          <w:sz w:val="24"/>
          <w:lang w:val="sr-Cyrl-CS"/>
        </w:rPr>
        <w:t xml:space="preserve">па </w:t>
      </w:r>
      <w:r>
        <w:rPr>
          <w:sz w:val="24"/>
        </w:rPr>
        <w:t>модератори имају већа права и надгледају и прате комуникацијске активности.</w:t>
      </w:r>
      <w:bookmarkEnd w:id="114"/>
      <w:bookmarkEnd w:id="115"/>
    </w:p>
    <w:p w:rsidR="007F16F5" w:rsidRPr="006735C0" w:rsidRDefault="007F16F5" w:rsidP="00F85F0B">
      <w:pPr>
        <w:pStyle w:val="Heading3"/>
        <w:keepNext/>
        <w:numPr>
          <w:ilvl w:val="2"/>
          <w:numId w:val="13"/>
        </w:numPr>
        <w:spacing w:before="360" w:line="276" w:lineRule="auto"/>
        <w:ind w:left="720" w:hanging="720"/>
        <w:jc w:val="left"/>
      </w:pPr>
      <w:bookmarkStart w:id="116" w:name="_Toc60443948"/>
      <w:bookmarkStart w:id="117" w:name="_Toc60444144"/>
      <w:r w:rsidRPr="006735C0">
        <w:lastRenderedPageBreak/>
        <w:t>Друштвена мрежа</w:t>
      </w:r>
      <w:bookmarkEnd w:id="116"/>
      <w:bookmarkEnd w:id="117"/>
    </w:p>
    <w:p w:rsidR="007F16F5" w:rsidRDefault="007F16F5" w:rsidP="00F85F0B">
      <w:pPr>
        <w:pStyle w:val="normalniTekst"/>
        <w:spacing w:line="276" w:lineRule="auto"/>
        <w:ind w:firstLine="397"/>
        <w:rPr>
          <w:sz w:val="24"/>
        </w:rPr>
      </w:pPr>
      <w:bookmarkStart w:id="118" w:name="_Toc60415071"/>
      <w:bookmarkStart w:id="119" w:name="_Toc60443949"/>
      <w:bookmarkStart w:id="120" w:name="_Toc60444145"/>
      <w:r w:rsidRPr="006735C0">
        <w:rPr>
          <w:sz w:val="24"/>
        </w:rPr>
        <w:t xml:space="preserve">Друштвена мрежа је заједница са различитим учесницима и односима између учесника. Појединци могу делити информације и комуницирати са другим корисницима. </w:t>
      </w:r>
      <w:r>
        <w:rPr>
          <w:sz w:val="24"/>
        </w:rPr>
        <w:t>Предност дигиталних друштвених мрежа у односу на традиционалне је у томе што чини везе имеђу  корисника видљивим. У односу на блогове и форуме који се темеље на темама,  друштвена мрежа везана је за људе и осносе између њих. Управо то чини друштвене мреже толико вредним код управљања знањем.</w:t>
      </w:r>
      <w:bookmarkEnd w:id="118"/>
      <w:bookmarkEnd w:id="119"/>
      <w:bookmarkEnd w:id="120"/>
      <w:r>
        <w:rPr>
          <w:sz w:val="24"/>
        </w:rPr>
        <w:t xml:space="preserve"> </w:t>
      </w:r>
    </w:p>
    <w:p w:rsidR="007F16F5" w:rsidRDefault="007F16F5" w:rsidP="00F85F0B">
      <w:pPr>
        <w:pStyle w:val="Heading3"/>
        <w:keepNext/>
        <w:numPr>
          <w:ilvl w:val="2"/>
          <w:numId w:val="13"/>
        </w:numPr>
        <w:spacing w:before="360" w:line="276" w:lineRule="auto"/>
        <w:ind w:left="720" w:hanging="720"/>
        <w:jc w:val="left"/>
      </w:pPr>
      <w:bookmarkStart w:id="121" w:name="_Toc60443951"/>
      <w:bookmarkStart w:id="122" w:name="_Toc60444147"/>
      <w:r w:rsidRPr="006E2E74">
        <w:t>Wiki</w:t>
      </w:r>
      <w:bookmarkEnd w:id="121"/>
      <w:bookmarkEnd w:id="122"/>
    </w:p>
    <w:p w:rsidR="007F16F5" w:rsidRDefault="007F16F5" w:rsidP="00F85F0B">
      <w:pPr>
        <w:pStyle w:val="normalniTekst"/>
        <w:spacing w:line="276" w:lineRule="auto"/>
        <w:ind w:firstLine="397"/>
        <w:rPr>
          <w:sz w:val="24"/>
        </w:rPr>
      </w:pPr>
      <w:bookmarkStart w:id="123" w:name="_Toc60415073"/>
      <w:bookmarkStart w:id="124" w:name="_Toc60443952"/>
      <w:bookmarkStart w:id="125" w:name="_Toc60444148"/>
      <w:r w:rsidRPr="006E2E74">
        <w:rPr>
          <w:sz w:val="24"/>
        </w:rPr>
        <w:t>Wiki (хавајска реч што значи „брзо</w:t>
      </w:r>
      <w:r w:rsidR="00E0566F">
        <w:rPr>
          <w:sz w:val="24"/>
        </w:rPr>
        <w:t>”</w:t>
      </w:r>
      <w:r w:rsidRPr="006E2E74">
        <w:rPr>
          <w:sz w:val="24"/>
        </w:rPr>
        <w:t>), понекад се користи и назив WikiWiki или WikiWeb, је систем хипертекста за интернет странице. Корисник те странице може чита</w:t>
      </w:r>
      <w:r w:rsidR="00FD6312">
        <w:rPr>
          <w:sz w:val="24"/>
          <w:lang w:val="sr-Cyrl-CS"/>
        </w:rPr>
        <w:t>ти</w:t>
      </w:r>
      <w:r w:rsidRPr="006E2E74">
        <w:rPr>
          <w:sz w:val="24"/>
        </w:rPr>
        <w:t>, али и директно уређивати у Интерент прегледачу (eng. browser).</w:t>
      </w:r>
      <w:r>
        <w:rPr>
          <w:sz w:val="24"/>
        </w:rPr>
        <w:t xml:space="preserve"> Циљ је прикупити колективна искуства и знања, па их документовати на разумљив начин за циљану групу. Најпознатији пример за </w:t>
      </w:r>
      <w:r w:rsidRPr="006E2E74">
        <w:rPr>
          <w:sz w:val="24"/>
        </w:rPr>
        <w:t>Wiki</w:t>
      </w:r>
      <w:r>
        <w:rPr>
          <w:sz w:val="24"/>
        </w:rPr>
        <w:t xml:space="preserve"> је </w:t>
      </w:r>
      <w:r w:rsidRPr="006E2E74">
        <w:rPr>
          <w:sz w:val="24"/>
        </w:rPr>
        <w:t>Wiki</w:t>
      </w:r>
      <w:r>
        <w:rPr>
          <w:sz w:val="24"/>
          <w:lang w:val="en-US"/>
        </w:rPr>
        <w:t>pedia.</w:t>
      </w:r>
      <w:r>
        <w:rPr>
          <w:sz w:val="24"/>
        </w:rPr>
        <w:t xml:space="preserve"> У </w:t>
      </w:r>
      <w:r w:rsidR="00FD6312">
        <w:rPr>
          <w:sz w:val="24"/>
          <w:lang w:val="sr-Cyrl-CS"/>
        </w:rPr>
        <w:t>овом алату</w:t>
      </w:r>
      <w:r>
        <w:rPr>
          <w:sz w:val="24"/>
        </w:rPr>
        <w:t xml:space="preserve"> аутори развиј</w:t>
      </w:r>
      <w:r w:rsidR="00B46B9B">
        <w:rPr>
          <w:sz w:val="24"/>
        </w:rPr>
        <w:t>а</w:t>
      </w:r>
      <w:r>
        <w:rPr>
          <w:sz w:val="24"/>
        </w:rPr>
        <w:t>ју текст који се може заменити сликама и другим медијима.</w:t>
      </w:r>
      <w:bookmarkEnd w:id="123"/>
      <w:bookmarkEnd w:id="124"/>
      <w:bookmarkEnd w:id="125"/>
      <w:r>
        <w:rPr>
          <w:sz w:val="24"/>
        </w:rPr>
        <w:t xml:space="preserve"> </w:t>
      </w:r>
    </w:p>
    <w:p w:rsidR="007F16F5" w:rsidRDefault="007F16F5" w:rsidP="00F85F0B">
      <w:pPr>
        <w:pStyle w:val="Heading2"/>
        <w:keepNext/>
        <w:numPr>
          <w:ilvl w:val="1"/>
          <w:numId w:val="12"/>
        </w:numPr>
        <w:spacing w:line="276" w:lineRule="auto"/>
        <w:ind w:left="576" w:hanging="576"/>
      </w:pPr>
      <w:bookmarkStart w:id="126" w:name="_Toc60415075"/>
      <w:bookmarkStart w:id="127" w:name="_Toc60443954"/>
      <w:bookmarkStart w:id="128" w:name="_Toc60444150"/>
      <w:r>
        <w:t>Видео алати</w:t>
      </w:r>
      <w:bookmarkEnd w:id="126"/>
      <w:bookmarkEnd w:id="127"/>
      <w:bookmarkEnd w:id="128"/>
    </w:p>
    <w:p w:rsidR="007F16F5" w:rsidRDefault="007F16F5" w:rsidP="00F85F0B">
      <w:pPr>
        <w:pStyle w:val="Heading3"/>
        <w:keepNext/>
        <w:numPr>
          <w:ilvl w:val="2"/>
          <w:numId w:val="13"/>
        </w:numPr>
        <w:spacing w:before="360" w:line="276" w:lineRule="auto"/>
        <w:ind w:left="720" w:hanging="720"/>
        <w:jc w:val="left"/>
      </w:pPr>
      <w:bookmarkStart w:id="129" w:name="_Toc60443955"/>
      <w:bookmarkStart w:id="130" w:name="_Toc60444151"/>
      <w:r w:rsidRPr="00721C46">
        <w:t>Пилуле знања</w:t>
      </w:r>
      <w:bookmarkEnd w:id="129"/>
      <w:bookmarkEnd w:id="130"/>
    </w:p>
    <w:p w:rsidR="007F16F5" w:rsidRDefault="007F16F5" w:rsidP="00F85F0B">
      <w:pPr>
        <w:pStyle w:val="normalniTekst"/>
        <w:spacing w:line="276" w:lineRule="auto"/>
        <w:ind w:firstLine="397"/>
        <w:rPr>
          <w:sz w:val="24"/>
        </w:rPr>
      </w:pPr>
      <w:bookmarkStart w:id="131" w:name="_Toc60415076"/>
      <w:bookmarkStart w:id="132" w:name="_Toc60443956"/>
      <w:bookmarkStart w:id="133" w:name="_Toc60444152"/>
      <w:r w:rsidRPr="00721C46">
        <w:rPr>
          <w:sz w:val="24"/>
        </w:rPr>
        <w:t>Пилуле знања (</w:t>
      </w:r>
      <w:r w:rsidR="005F7262">
        <w:rPr>
          <w:sz w:val="24"/>
          <w:lang w:val="sr-Cyrl-CS"/>
        </w:rPr>
        <w:t>енгл</w:t>
      </w:r>
      <w:r w:rsidRPr="00721C46">
        <w:rPr>
          <w:sz w:val="24"/>
        </w:rPr>
        <w:t>. knowledge pills)</w:t>
      </w:r>
      <w:bookmarkEnd w:id="131"/>
      <w:r w:rsidRPr="00721C46">
        <w:rPr>
          <w:sz w:val="24"/>
          <w:lang w:val="en-US"/>
        </w:rPr>
        <w:t xml:space="preserve"> </w:t>
      </w:r>
      <w:r w:rsidRPr="00721C46">
        <w:rPr>
          <w:sz w:val="24"/>
        </w:rPr>
        <w:t>је мала јединица знања у мултимедијском формату која се користи у систему оспособаљавања „</w:t>
      </w:r>
      <w:r w:rsidR="005F7262">
        <w:rPr>
          <w:sz w:val="24"/>
          <w:lang w:val="sr-Cyrl-CS"/>
        </w:rPr>
        <w:t>у прави час</w:t>
      </w:r>
      <w:r w:rsidR="00E0566F">
        <w:rPr>
          <w:sz w:val="24"/>
        </w:rPr>
        <w:t>”</w:t>
      </w:r>
      <w:r w:rsidRPr="00721C46">
        <w:rPr>
          <w:sz w:val="24"/>
        </w:rPr>
        <w:t xml:space="preserve"> (</w:t>
      </w:r>
      <w:r w:rsidR="005F7262">
        <w:rPr>
          <w:sz w:val="24"/>
          <w:lang w:val="sr-Cyrl-CS"/>
        </w:rPr>
        <w:t>енгл</w:t>
      </w:r>
      <w:r w:rsidRPr="00721C46">
        <w:rPr>
          <w:sz w:val="24"/>
        </w:rPr>
        <w:t>. just-in-time)</w:t>
      </w:r>
      <w:r>
        <w:rPr>
          <w:sz w:val="24"/>
        </w:rPr>
        <w:t>. Главна идеја је да баш као што узимамо пилуле да би се што пре опоравили од болести, употреба пилула знања омогућава да тренутно решимо проблем недостатка знања које нам је хитно потребно.</w:t>
      </w:r>
      <w:r w:rsidRPr="007970D4">
        <w:rPr>
          <w:sz w:val="24"/>
          <w:vertAlign w:val="superscript"/>
        </w:rPr>
        <w:t xml:space="preserve"> </w:t>
      </w:r>
      <w:bookmarkEnd w:id="132"/>
      <w:bookmarkEnd w:id="133"/>
    </w:p>
    <w:p w:rsidR="007F16F5" w:rsidRPr="00BD6EB7" w:rsidRDefault="007F16F5" w:rsidP="00F85F0B">
      <w:pPr>
        <w:pStyle w:val="normalniTekst"/>
        <w:spacing w:line="276" w:lineRule="auto"/>
        <w:ind w:firstLine="397"/>
      </w:pPr>
      <w:bookmarkStart w:id="134" w:name="_Toc60443957"/>
      <w:bookmarkStart w:id="135" w:name="_Toc60444153"/>
      <w:r>
        <w:rPr>
          <w:sz w:val="24"/>
        </w:rPr>
        <w:t>Пилуле знања могу да се налазе у а</w:t>
      </w:r>
      <w:r w:rsidR="005F7262">
        <w:rPr>
          <w:sz w:val="24"/>
          <w:lang w:val="sr-Cyrl-CS"/>
        </w:rPr>
        <w:t>у</w:t>
      </w:r>
      <w:r>
        <w:rPr>
          <w:sz w:val="24"/>
        </w:rPr>
        <w:t>дио или видео формату, као и у облику мултимедиј</w:t>
      </w:r>
      <w:r w:rsidR="005F7262">
        <w:rPr>
          <w:sz w:val="24"/>
          <w:lang w:val="sr-Cyrl-CS"/>
        </w:rPr>
        <w:t>алне</w:t>
      </w:r>
      <w:r>
        <w:rPr>
          <w:sz w:val="24"/>
        </w:rPr>
        <w:t xml:space="preserve"> презентације. Уколико се налазе у аудио формату могу да се користе за објашњавање разлога одређене процедуре, као и њених корака.  У видео формату се користе у ситуацијама које захтевају детаљне </w:t>
      </w:r>
      <w:r w:rsidR="005F7262">
        <w:rPr>
          <w:sz w:val="24"/>
          <w:lang w:val="sr-Cyrl-CS"/>
        </w:rPr>
        <w:t>инструкције</w:t>
      </w:r>
      <w:r>
        <w:rPr>
          <w:sz w:val="24"/>
        </w:rPr>
        <w:t xml:space="preserve"> које је најбоље визуелно схватити. Мултимедијални  облик се користи за презентације где је потребно објаснити кораке редоследом којим се они изводе.</w:t>
      </w:r>
      <w:bookmarkEnd w:id="134"/>
      <w:bookmarkEnd w:id="135"/>
    </w:p>
    <w:p w:rsidR="007F16F5" w:rsidRDefault="007F16F5" w:rsidP="00F85F0B">
      <w:pPr>
        <w:pStyle w:val="Heading3"/>
        <w:keepNext/>
        <w:numPr>
          <w:ilvl w:val="2"/>
          <w:numId w:val="13"/>
        </w:numPr>
        <w:spacing w:before="360" w:line="276" w:lineRule="auto"/>
        <w:ind w:left="720" w:hanging="720"/>
        <w:jc w:val="left"/>
      </w:pPr>
      <w:bookmarkStart w:id="136" w:name="_Toc60443958"/>
      <w:bookmarkStart w:id="137" w:name="_Toc60444154"/>
      <w:r>
        <w:t>Видеоконференција</w:t>
      </w:r>
      <w:bookmarkEnd w:id="136"/>
      <w:bookmarkEnd w:id="137"/>
    </w:p>
    <w:p w:rsidR="007F16F5" w:rsidRPr="007F16F5" w:rsidRDefault="005F7262" w:rsidP="00F85F0B">
      <w:pPr>
        <w:pStyle w:val="normalniTekst"/>
        <w:spacing w:line="276" w:lineRule="auto"/>
        <w:ind w:firstLine="397"/>
        <w:rPr>
          <w:sz w:val="24"/>
        </w:rPr>
      </w:pPr>
      <w:bookmarkStart w:id="138" w:name="_Toc60443959"/>
      <w:bookmarkStart w:id="139" w:name="_Toc60444155"/>
      <w:r>
        <w:rPr>
          <w:sz w:val="24"/>
          <w:lang w:val="sr-Cyrl-CS"/>
        </w:rPr>
        <w:t>Под појмом в</w:t>
      </w:r>
      <w:r w:rsidR="007F16F5" w:rsidRPr="007F16F5">
        <w:rPr>
          <w:sz w:val="24"/>
        </w:rPr>
        <w:t>идеоконференција подразумевамо технологију (хардвер и софтвер) која омогућује двосмерну аудио и виде</w:t>
      </w:r>
      <w:r>
        <w:rPr>
          <w:sz w:val="24"/>
        </w:rPr>
        <w:t>о комуникацију (видео и подаци)</w:t>
      </w:r>
      <w:r w:rsidR="007F16F5" w:rsidRPr="007F16F5">
        <w:rPr>
          <w:sz w:val="24"/>
        </w:rPr>
        <w:t xml:space="preserve"> људима који се налазе на различитим локацијама да комуницирају на интерактивној основи у реалном времену, као да се налазе на истом месту.</w:t>
      </w:r>
      <w:r w:rsidR="007F16F5" w:rsidRPr="007F16F5">
        <w:rPr>
          <w:sz w:val="24"/>
          <w:lang w:val="en-US"/>
        </w:rPr>
        <w:t xml:space="preserve"> </w:t>
      </w:r>
      <w:r w:rsidR="007F16F5" w:rsidRPr="007F16F5">
        <w:rPr>
          <w:sz w:val="24"/>
        </w:rPr>
        <w:t>Видеоконференције могу бити једнако једноставне као и разговор између људи у приватним условима, или могу укључивати неколико састанака у великим просторијама на више локација.</w:t>
      </w:r>
      <w:bookmarkEnd w:id="138"/>
      <w:bookmarkEnd w:id="139"/>
    </w:p>
    <w:p w:rsidR="007F16F5" w:rsidRPr="004E0F1E" w:rsidRDefault="007F16F5" w:rsidP="00F85F0B">
      <w:pPr>
        <w:pStyle w:val="Heading3"/>
        <w:keepNext/>
        <w:numPr>
          <w:ilvl w:val="2"/>
          <w:numId w:val="13"/>
        </w:numPr>
        <w:spacing w:before="360" w:line="276" w:lineRule="auto"/>
        <w:ind w:left="720" w:hanging="720"/>
        <w:jc w:val="left"/>
        <w:rPr>
          <w:szCs w:val="24"/>
        </w:rPr>
      </w:pPr>
      <w:bookmarkStart w:id="140" w:name="_Toc60443962"/>
      <w:bookmarkStart w:id="141" w:name="_Toc60444158"/>
      <w:r w:rsidRPr="004E0F1E">
        <w:rPr>
          <w:szCs w:val="24"/>
        </w:rPr>
        <w:lastRenderedPageBreak/>
        <w:t xml:space="preserve">Web </w:t>
      </w:r>
      <w:r>
        <w:t>пренос</w:t>
      </w:r>
      <w:bookmarkEnd w:id="140"/>
      <w:bookmarkEnd w:id="141"/>
    </w:p>
    <w:p w:rsidR="007F16F5" w:rsidRDefault="007F16F5" w:rsidP="00F85F0B">
      <w:pPr>
        <w:pStyle w:val="normalniTekst"/>
        <w:spacing w:line="276" w:lineRule="auto"/>
        <w:ind w:firstLine="397"/>
        <w:rPr>
          <w:sz w:val="24"/>
        </w:rPr>
      </w:pPr>
      <w:bookmarkStart w:id="142" w:name="_Toc60443963"/>
      <w:bookmarkStart w:id="143" w:name="_Toc60444159"/>
      <w:r w:rsidRPr="004E0F1E">
        <w:rPr>
          <w:sz w:val="24"/>
        </w:rPr>
        <w:t xml:space="preserve">Web </w:t>
      </w:r>
      <w:r>
        <w:rPr>
          <w:sz w:val="24"/>
        </w:rPr>
        <w:t>пренос (</w:t>
      </w:r>
      <w:r w:rsidRPr="004E0F1E">
        <w:rPr>
          <w:sz w:val="24"/>
        </w:rPr>
        <w:t>Webcast</w:t>
      </w:r>
      <w:r>
        <w:rPr>
          <w:sz w:val="24"/>
        </w:rPr>
        <w:t xml:space="preserve">) је медијска презентација дистрибуирана путем </w:t>
      </w:r>
      <w:r w:rsidR="005D61A9">
        <w:rPr>
          <w:sz w:val="24"/>
        </w:rPr>
        <w:t>И</w:t>
      </w:r>
      <w:r>
        <w:rPr>
          <w:sz w:val="24"/>
        </w:rPr>
        <w:t>нтернета уз помоћ технологије</w:t>
      </w:r>
      <w:r w:rsidRPr="00AC4E52">
        <w:rPr>
          <w:sz w:val="24"/>
        </w:rPr>
        <w:t xml:space="preserve"> streaming</w:t>
      </w:r>
      <w:r>
        <w:rPr>
          <w:sz w:val="24"/>
        </w:rPr>
        <w:t xml:space="preserve"> медија за дистрибуцију појединачног извора садржаја многим сл</w:t>
      </w:r>
      <w:r w:rsidR="00B46B9B">
        <w:rPr>
          <w:sz w:val="24"/>
        </w:rPr>
        <w:t>у</w:t>
      </w:r>
      <w:r>
        <w:rPr>
          <w:sz w:val="24"/>
        </w:rPr>
        <w:t xml:space="preserve">шаоцима и гледаоцима истовремено. </w:t>
      </w:r>
      <w:r w:rsidRPr="004E0F1E">
        <w:rPr>
          <w:sz w:val="24"/>
        </w:rPr>
        <w:t>Webcast</w:t>
      </w:r>
      <w:r>
        <w:rPr>
          <w:sz w:val="24"/>
        </w:rPr>
        <w:t xml:space="preserve"> се може емитовати уживо </w:t>
      </w:r>
      <w:r w:rsidRPr="00AC4E52">
        <w:rPr>
          <w:sz w:val="24"/>
        </w:rPr>
        <w:t>(live streaming)</w:t>
      </w:r>
      <w:r>
        <w:rPr>
          <w:sz w:val="24"/>
        </w:rPr>
        <w:t xml:space="preserve"> или на захтев. </w:t>
      </w:r>
      <w:r w:rsidRPr="006A1EC9">
        <w:rPr>
          <w:sz w:val="24"/>
        </w:rPr>
        <w:t>Webcasting</w:t>
      </w:r>
      <w:r>
        <w:rPr>
          <w:sz w:val="24"/>
        </w:rPr>
        <w:t xml:space="preserve"> представља пренос </w:t>
      </w:r>
      <w:r w:rsidRPr="006A1EC9">
        <w:rPr>
          <w:sz w:val="24"/>
        </w:rPr>
        <w:t>(eng. broadcasting)</w:t>
      </w:r>
      <w:r>
        <w:rPr>
          <w:sz w:val="24"/>
        </w:rPr>
        <w:t xml:space="preserve"> путем </w:t>
      </w:r>
      <w:r w:rsidR="005D61A9">
        <w:rPr>
          <w:sz w:val="24"/>
        </w:rPr>
        <w:t>И</w:t>
      </w:r>
      <w:r>
        <w:rPr>
          <w:sz w:val="24"/>
        </w:rPr>
        <w:t>нтернета,</w:t>
      </w:r>
      <w:r w:rsidR="005D61A9">
        <w:rPr>
          <w:sz w:val="24"/>
        </w:rPr>
        <w:t xml:space="preserve"> односно дистрибуцију аудио и видео садржаја</w:t>
      </w:r>
      <w:r>
        <w:rPr>
          <w:sz w:val="24"/>
        </w:rPr>
        <w:t xml:space="preserve"> широј публици. Појмови</w:t>
      </w:r>
      <w:r w:rsidRPr="006A1EC9">
        <w:rPr>
          <w:sz w:val="24"/>
        </w:rPr>
        <w:t xml:space="preserve">: audio webcast, video webcast, audio-streaming </w:t>
      </w:r>
      <w:r>
        <w:rPr>
          <w:sz w:val="24"/>
        </w:rPr>
        <w:t>и</w:t>
      </w:r>
      <w:r w:rsidRPr="006A1EC9">
        <w:rPr>
          <w:sz w:val="24"/>
        </w:rPr>
        <w:t xml:space="preserve"> video-streaming </w:t>
      </w:r>
      <w:r>
        <w:rPr>
          <w:sz w:val="24"/>
        </w:rPr>
        <w:t>су синоними за исти концепт</w:t>
      </w:r>
      <w:r w:rsidRPr="006A1EC9">
        <w:rPr>
          <w:sz w:val="24"/>
        </w:rPr>
        <w:t xml:space="preserve">. </w:t>
      </w:r>
      <w:r>
        <w:rPr>
          <w:sz w:val="24"/>
        </w:rPr>
        <w:t>Пренос може да садржи само аудио или само видео садржаје, зависно од захтева клијента.</w:t>
      </w:r>
      <w:bookmarkEnd w:id="142"/>
      <w:bookmarkEnd w:id="143"/>
    </w:p>
    <w:p w:rsidR="007F16F5" w:rsidRDefault="007F16F5" w:rsidP="00F85F0B">
      <w:pPr>
        <w:pStyle w:val="Heading3"/>
        <w:keepNext/>
        <w:numPr>
          <w:ilvl w:val="2"/>
          <w:numId w:val="13"/>
        </w:numPr>
        <w:spacing w:before="360" w:line="276" w:lineRule="auto"/>
        <w:ind w:left="720" w:hanging="720"/>
        <w:jc w:val="left"/>
      </w:pPr>
      <w:bookmarkStart w:id="144" w:name="_Toc60443965"/>
      <w:bookmarkStart w:id="145" w:name="_Toc60444161"/>
      <w:r w:rsidRPr="004E7576">
        <w:t>Web семинар</w:t>
      </w:r>
      <w:bookmarkEnd w:id="144"/>
      <w:bookmarkEnd w:id="145"/>
    </w:p>
    <w:p w:rsidR="007F16F5" w:rsidRPr="004E7576" w:rsidRDefault="007F16F5" w:rsidP="00F85F0B">
      <w:pPr>
        <w:pStyle w:val="normalniTekst"/>
        <w:spacing w:line="276" w:lineRule="auto"/>
        <w:ind w:firstLine="397"/>
        <w:rPr>
          <w:sz w:val="24"/>
        </w:rPr>
      </w:pPr>
      <w:bookmarkStart w:id="146" w:name="_Toc60443966"/>
      <w:bookmarkStart w:id="147" w:name="_Toc60444162"/>
      <w:r w:rsidRPr="004E7576">
        <w:rPr>
          <w:sz w:val="24"/>
        </w:rPr>
        <w:t>Web семинар (</w:t>
      </w:r>
      <w:r w:rsidR="005D61A9">
        <w:rPr>
          <w:sz w:val="24"/>
          <w:lang w:val="sr-Cyrl-CS"/>
        </w:rPr>
        <w:t>енгл</w:t>
      </w:r>
      <w:r w:rsidRPr="004E7576">
        <w:rPr>
          <w:sz w:val="24"/>
        </w:rPr>
        <w:t>. webinar)</w:t>
      </w:r>
      <w:r>
        <w:rPr>
          <w:sz w:val="24"/>
        </w:rPr>
        <w:t xml:space="preserve"> је сличан личном састанку, по томе што пружа могућност да корисници међусобн</w:t>
      </w:r>
      <w:r w:rsidR="00BC3C77">
        <w:rPr>
          <w:sz w:val="24"/>
        </w:rPr>
        <w:t>о</w:t>
      </w:r>
      <w:r>
        <w:rPr>
          <w:sz w:val="24"/>
        </w:rPr>
        <w:t xml:space="preserve"> комуницирају. Број учесника се креће од најмање две особе, а највише до 80 људи, који међусобно деле документе и апликације. То је један од начина на који се могу поделити информације, држати говори или подучавати у реалном времену и уз исти квалитет као да се све одржава у учионици.</w:t>
      </w:r>
      <w:bookmarkEnd w:id="146"/>
      <w:bookmarkEnd w:id="147"/>
    </w:p>
    <w:p w:rsidR="007F16F5" w:rsidRDefault="007F16F5" w:rsidP="00F85F0B">
      <w:pPr>
        <w:pStyle w:val="normalniTekst"/>
        <w:spacing w:line="276" w:lineRule="auto"/>
        <w:ind w:firstLine="397"/>
        <w:rPr>
          <w:sz w:val="24"/>
          <w:lang w:val="en-US"/>
        </w:rPr>
      </w:pPr>
      <w:bookmarkStart w:id="148" w:name="_Toc60443967"/>
      <w:bookmarkStart w:id="149" w:name="_Toc60444163"/>
      <w:r>
        <w:rPr>
          <w:sz w:val="24"/>
        </w:rPr>
        <w:t>Укратко речено</w:t>
      </w:r>
      <w:r w:rsidRPr="00DB4572">
        <w:rPr>
          <w:sz w:val="24"/>
        </w:rPr>
        <w:t xml:space="preserve">, </w:t>
      </w:r>
      <w:r w:rsidR="00BC3C77">
        <w:rPr>
          <w:sz w:val="24"/>
        </w:rPr>
        <w:t>вебинар</w:t>
      </w:r>
      <w:r w:rsidRPr="00DB4572">
        <w:rPr>
          <w:sz w:val="24"/>
        </w:rPr>
        <w:t xml:space="preserve"> </w:t>
      </w:r>
      <w:r>
        <w:rPr>
          <w:sz w:val="24"/>
        </w:rPr>
        <w:t>представља конференцију, радионицу или семинар к</w:t>
      </w:r>
      <w:r w:rsidR="00132D4D">
        <w:rPr>
          <w:sz w:val="24"/>
        </w:rPr>
        <w:t xml:space="preserve">оји се преноси путем </w:t>
      </w:r>
      <w:r w:rsidR="005D61A9">
        <w:rPr>
          <w:sz w:val="24"/>
          <w:lang w:val="sr-Cyrl-CS"/>
        </w:rPr>
        <w:t>И</w:t>
      </w:r>
      <w:r w:rsidR="00132D4D">
        <w:rPr>
          <w:sz w:val="24"/>
        </w:rPr>
        <w:t>нтернета.</w:t>
      </w:r>
      <w:r w:rsidRPr="00DB4572">
        <w:rPr>
          <w:sz w:val="24"/>
        </w:rPr>
        <w:t xml:space="preserve"> </w:t>
      </w:r>
      <w:r w:rsidR="00BC3C77">
        <w:rPr>
          <w:sz w:val="24"/>
        </w:rPr>
        <w:t>Вебинари</w:t>
      </w:r>
      <w:r w:rsidRPr="00DB4572">
        <w:rPr>
          <w:sz w:val="24"/>
        </w:rPr>
        <w:t xml:space="preserve"> </w:t>
      </w:r>
      <w:r>
        <w:rPr>
          <w:sz w:val="24"/>
        </w:rPr>
        <w:t xml:space="preserve">се одржавају </w:t>
      </w:r>
      <w:r w:rsidR="00BC3C77">
        <w:rPr>
          <w:sz w:val="24"/>
        </w:rPr>
        <w:t>онлајн</w:t>
      </w:r>
      <w:r w:rsidRPr="00DB4572">
        <w:rPr>
          <w:sz w:val="24"/>
        </w:rPr>
        <w:t xml:space="preserve"> </w:t>
      </w:r>
      <w:r>
        <w:rPr>
          <w:sz w:val="24"/>
        </w:rPr>
        <w:t>у реалном времену,</w:t>
      </w:r>
      <w:r w:rsidRPr="00DB4572">
        <w:rPr>
          <w:sz w:val="24"/>
        </w:rPr>
        <w:t xml:space="preserve"> </w:t>
      </w:r>
      <w:r>
        <w:rPr>
          <w:sz w:val="24"/>
        </w:rPr>
        <w:t xml:space="preserve"> на одређени датум и у одређено време. Учесници могу да присуствују преко рачунара или </w:t>
      </w:r>
      <w:r w:rsidR="005D61A9">
        <w:rPr>
          <w:sz w:val="24"/>
          <w:lang w:val="sr-Cyrl-CS"/>
        </w:rPr>
        <w:t>паметног телефон</w:t>
      </w:r>
      <w:r w:rsidRPr="00DB4572">
        <w:rPr>
          <w:sz w:val="24"/>
        </w:rPr>
        <w:t xml:space="preserve">a, </w:t>
      </w:r>
      <w:r>
        <w:rPr>
          <w:sz w:val="24"/>
        </w:rPr>
        <w:t>користећи линк који шаље организатор. Они могу виде</w:t>
      </w:r>
      <w:r w:rsidR="005D61A9">
        <w:rPr>
          <w:sz w:val="24"/>
          <w:lang w:val="sr-Cyrl-CS"/>
        </w:rPr>
        <w:t>ти</w:t>
      </w:r>
      <w:r>
        <w:rPr>
          <w:sz w:val="24"/>
        </w:rPr>
        <w:t xml:space="preserve"> презентацију излагача или било који документ или слику (не и видео), слушати шта говорник презентује и поставља</w:t>
      </w:r>
      <w:r w:rsidR="00BC3C77">
        <w:rPr>
          <w:sz w:val="24"/>
        </w:rPr>
        <w:t>ти</w:t>
      </w:r>
      <w:r>
        <w:rPr>
          <w:sz w:val="24"/>
        </w:rPr>
        <w:t xml:space="preserve"> питања.</w:t>
      </w:r>
      <w:bookmarkEnd w:id="148"/>
      <w:bookmarkEnd w:id="149"/>
      <w:r>
        <w:rPr>
          <w:sz w:val="24"/>
        </w:rPr>
        <w:t xml:space="preserve"> </w:t>
      </w:r>
    </w:p>
    <w:p w:rsidR="00D61FE2" w:rsidRDefault="007F16F5" w:rsidP="00D61FE2">
      <w:pPr>
        <w:pStyle w:val="Heading2"/>
        <w:keepNext/>
        <w:numPr>
          <w:ilvl w:val="1"/>
          <w:numId w:val="12"/>
        </w:numPr>
        <w:spacing w:line="276" w:lineRule="auto"/>
        <w:ind w:left="576" w:hanging="576"/>
      </w:pPr>
      <w:bookmarkStart w:id="150" w:name="_Toc60443969"/>
      <w:bookmarkStart w:id="151" w:name="_Toc60444165"/>
      <w:r>
        <w:t>Сараднички (колабора</w:t>
      </w:r>
      <w:r w:rsidR="00BC3C77">
        <w:t>т</w:t>
      </w:r>
      <w:r>
        <w:t>ивни) алати</w:t>
      </w:r>
      <w:bookmarkStart w:id="152" w:name="_Toc60443976"/>
      <w:bookmarkStart w:id="153" w:name="_Toc60444172"/>
      <w:bookmarkEnd w:id="150"/>
      <w:bookmarkEnd w:id="151"/>
    </w:p>
    <w:p w:rsidR="00D61FE2" w:rsidRPr="000D78EF" w:rsidRDefault="00D61FE2" w:rsidP="00D61FE2">
      <w:pPr>
        <w:pStyle w:val="Heading3"/>
        <w:keepNext/>
        <w:numPr>
          <w:ilvl w:val="2"/>
          <w:numId w:val="13"/>
        </w:numPr>
        <w:spacing w:before="360" w:line="276" w:lineRule="auto"/>
        <w:ind w:left="720" w:hanging="720"/>
        <w:jc w:val="left"/>
      </w:pPr>
      <w:bookmarkStart w:id="154" w:name="_Toc60443970"/>
      <w:bookmarkStart w:id="155" w:name="_Toc60444166"/>
      <w:r w:rsidRPr="00E969CF">
        <w:t>Разговор (</w:t>
      </w:r>
      <w:r w:rsidRPr="00E969CF">
        <w:rPr>
          <w:lang w:val="en-US"/>
        </w:rPr>
        <w:t>Chat</w:t>
      </w:r>
      <w:r w:rsidRPr="00E969CF">
        <w:t>)</w:t>
      </w:r>
      <w:bookmarkEnd w:id="154"/>
      <w:bookmarkEnd w:id="155"/>
    </w:p>
    <w:p w:rsidR="00D61FE2" w:rsidRDefault="00D61FE2" w:rsidP="00D61FE2">
      <w:pPr>
        <w:spacing w:before="120" w:line="276" w:lineRule="auto"/>
      </w:pPr>
      <w:bookmarkStart w:id="156" w:name="_Toc60443971"/>
      <w:bookmarkStart w:id="157" w:name="_Toc60444167"/>
      <w:r w:rsidRPr="000D78EF">
        <w:t>Разговор (</w:t>
      </w:r>
      <w:r w:rsidRPr="000D78EF">
        <w:rPr>
          <w:lang w:val="en-US"/>
        </w:rPr>
        <w:t>Chat</w:t>
      </w:r>
      <w:r w:rsidRPr="000D78EF">
        <w:t xml:space="preserve">) је писана комуникација која се тренутно одвија на </w:t>
      </w:r>
      <w:r w:rsidR="005D61A9">
        <w:rPr>
          <w:lang w:val="sr-Cyrl-CS"/>
        </w:rPr>
        <w:t>И</w:t>
      </w:r>
      <w:r w:rsidRPr="000D78EF">
        <w:t>нтернету помоћу софтвера.  Одвија се између дв</w:t>
      </w:r>
      <w:r>
        <w:t>а</w:t>
      </w:r>
      <w:r w:rsidRPr="000D78EF">
        <w:t xml:space="preserve">, три или више корисника, било у јавном облику путем јавних </w:t>
      </w:r>
      <w:r w:rsidRPr="000D78EF">
        <w:rPr>
          <w:lang w:val="en-US"/>
        </w:rPr>
        <w:t>chat</w:t>
      </w:r>
      <w:r w:rsidRPr="006735C0">
        <w:t xml:space="preserve"> </w:t>
      </w:r>
      <w:r w:rsidRPr="000D78EF">
        <w:t xml:space="preserve"> разговора (у којима било који корисник може приступити разговору)</w:t>
      </w:r>
      <w:r w:rsidR="005D61A9">
        <w:rPr>
          <w:lang w:val="sr-Cyrl-CS"/>
        </w:rPr>
        <w:t>,</w:t>
      </w:r>
      <w:r w:rsidRPr="000D78EF">
        <w:t xml:space="preserve"> или приватних, који укључују двоје или више људи.</w:t>
      </w:r>
      <w:r>
        <w:t xml:space="preserve"> Овај начин се користи за комуникацију групе људи који износе своја мишљења о различитим темама и који међусобно комуницирају, а то могу постићи коришћењем алата као што су видео </w:t>
      </w:r>
      <w:r w:rsidRPr="0043481B">
        <w:rPr>
          <w:lang w:val="en-US"/>
        </w:rPr>
        <w:t>chat</w:t>
      </w:r>
      <w:r w:rsidRPr="006735C0">
        <w:t xml:space="preserve"> </w:t>
      </w:r>
      <w:r>
        <w:t>(на тај начин корисници једни другима шаљу линкове како би видели веб странице и дали свој коментар на њихов садржај).</w:t>
      </w:r>
      <w:bookmarkEnd w:id="156"/>
      <w:bookmarkEnd w:id="157"/>
    </w:p>
    <w:p w:rsidR="00D61FE2" w:rsidRPr="00912CA6" w:rsidRDefault="00D61FE2" w:rsidP="00D61FE2">
      <w:pPr>
        <w:pStyle w:val="Heading3"/>
        <w:keepNext/>
        <w:numPr>
          <w:ilvl w:val="2"/>
          <w:numId w:val="13"/>
        </w:numPr>
        <w:spacing w:before="360" w:line="276" w:lineRule="auto"/>
        <w:ind w:left="720" w:hanging="720"/>
        <w:jc w:val="left"/>
      </w:pPr>
      <w:bookmarkStart w:id="158" w:name="_Toc60443973"/>
      <w:bookmarkStart w:id="159" w:name="_Toc60444169"/>
      <w:r>
        <w:t>Ментална мапа</w:t>
      </w:r>
      <w:r>
        <w:rPr>
          <w:lang w:val="en-US"/>
        </w:rPr>
        <w:t xml:space="preserve"> </w:t>
      </w:r>
      <w:r>
        <w:t>(</w:t>
      </w:r>
      <w:r w:rsidR="005D61A9">
        <w:rPr>
          <w:lang w:val="sr-Cyrl-CS"/>
        </w:rPr>
        <w:t>енгл.</w:t>
      </w:r>
      <w:r>
        <w:t xml:space="preserve"> mind-map)</w:t>
      </w:r>
      <w:bookmarkEnd w:id="158"/>
      <w:bookmarkEnd w:id="159"/>
    </w:p>
    <w:p w:rsidR="00D61FE2" w:rsidRPr="00D61FE2" w:rsidRDefault="00D61FE2" w:rsidP="00D61FE2">
      <w:pPr>
        <w:pStyle w:val="Heading3"/>
        <w:numPr>
          <w:ilvl w:val="0"/>
          <w:numId w:val="0"/>
        </w:numPr>
        <w:spacing w:line="276" w:lineRule="auto"/>
        <w:ind w:firstLine="397"/>
        <w:rPr>
          <w:b w:val="0"/>
          <w:sz w:val="24"/>
          <w:szCs w:val="24"/>
        </w:rPr>
      </w:pPr>
      <w:bookmarkStart w:id="160" w:name="_Toc60443974"/>
      <w:bookmarkStart w:id="161" w:name="_Toc60444170"/>
      <w:r w:rsidRPr="007F16F5">
        <w:rPr>
          <w:b w:val="0"/>
          <w:sz w:val="24"/>
          <w:szCs w:val="24"/>
        </w:rPr>
        <w:t>Ментана мапа је дијаграм који на визуелан начин организује речи, идеје, задатке, дизајн и друге концепте који су повезани око централне идеје или речи. Она је графички начин представљања идеја и концепта. Ментална мапа је изврстан начин сажимања комплексни</w:t>
      </w:r>
      <w:r w:rsidR="00BC3C77">
        <w:rPr>
          <w:b w:val="0"/>
          <w:sz w:val="24"/>
          <w:szCs w:val="24"/>
        </w:rPr>
        <w:t xml:space="preserve">х презентација и концепта, </w:t>
      </w:r>
      <w:r w:rsidR="005D61A9">
        <w:rPr>
          <w:b w:val="0"/>
          <w:sz w:val="24"/>
          <w:szCs w:val="24"/>
          <w:lang w:val="sr-Cyrl-CS"/>
        </w:rPr>
        <w:t xml:space="preserve">и </w:t>
      </w:r>
      <w:r w:rsidR="00BC3C77">
        <w:rPr>
          <w:b w:val="0"/>
          <w:sz w:val="24"/>
          <w:szCs w:val="24"/>
        </w:rPr>
        <w:t>задрж</w:t>
      </w:r>
      <w:r w:rsidRPr="007F16F5">
        <w:rPr>
          <w:b w:val="0"/>
          <w:sz w:val="24"/>
          <w:szCs w:val="24"/>
        </w:rPr>
        <w:t xml:space="preserve">ава публику укљученом у стварање нових идеја током развоја </w:t>
      </w:r>
      <w:r>
        <w:rPr>
          <w:b w:val="0"/>
          <w:sz w:val="24"/>
          <w:szCs w:val="24"/>
        </w:rPr>
        <w:t xml:space="preserve">пројекта. </w:t>
      </w:r>
      <w:bookmarkEnd w:id="160"/>
      <w:bookmarkEnd w:id="161"/>
    </w:p>
    <w:p w:rsidR="007F16F5" w:rsidRPr="00D61FE2" w:rsidRDefault="007F16F5" w:rsidP="00D61FE2">
      <w:pPr>
        <w:pStyle w:val="Heading2"/>
        <w:keepNext/>
        <w:numPr>
          <w:ilvl w:val="1"/>
          <w:numId w:val="12"/>
        </w:numPr>
        <w:spacing w:line="276" w:lineRule="auto"/>
        <w:ind w:left="576" w:hanging="576"/>
      </w:pPr>
      <w:r w:rsidRPr="00D61FE2">
        <w:lastRenderedPageBreak/>
        <w:t>Остали алати</w:t>
      </w:r>
      <w:bookmarkEnd w:id="152"/>
      <w:bookmarkEnd w:id="153"/>
    </w:p>
    <w:p w:rsidR="007F16F5" w:rsidRDefault="007F16F5" w:rsidP="00F85F0B">
      <w:pPr>
        <w:pStyle w:val="Heading3"/>
        <w:keepNext/>
        <w:numPr>
          <w:ilvl w:val="2"/>
          <w:numId w:val="13"/>
        </w:numPr>
        <w:spacing w:before="360" w:line="276" w:lineRule="auto"/>
        <w:ind w:left="720" w:hanging="720"/>
        <w:jc w:val="left"/>
      </w:pPr>
      <w:bookmarkStart w:id="162" w:name="_Toc60443977"/>
      <w:bookmarkStart w:id="163" w:name="_Toc60444173"/>
      <w:r>
        <w:t>Интранет</w:t>
      </w:r>
      <w:bookmarkEnd w:id="162"/>
      <w:bookmarkEnd w:id="163"/>
    </w:p>
    <w:p w:rsidR="007F16F5" w:rsidRPr="00923B92" w:rsidRDefault="007F16F5" w:rsidP="00F85F0B">
      <w:pPr>
        <w:spacing w:line="276" w:lineRule="auto"/>
      </w:pPr>
      <w:r w:rsidRPr="00923B92">
        <w:t xml:space="preserve">Интранет може да </w:t>
      </w:r>
      <w:r w:rsidR="00132D4D">
        <w:t>с</w:t>
      </w:r>
      <w:r w:rsidRPr="00923B92">
        <w:t xml:space="preserve">е дефинише као рачунарска мрежа која користи технологију интернетског протокола за размену информација, оперативне системе и рачунарске услуге унутар неке организације. Другим речима, појам интранет може да подразумева све мрежне и софтверске изворе који су доступни само унутар приватне мреже одређене организације. </w:t>
      </w:r>
    </w:p>
    <w:p w:rsidR="007F16F5" w:rsidRDefault="007F16F5" w:rsidP="00F85F0B">
      <w:pPr>
        <w:pStyle w:val="Heading3"/>
        <w:keepNext/>
        <w:numPr>
          <w:ilvl w:val="2"/>
          <w:numId w:val="13"/>
        </w:numPr>
        <w:spacing w:before="360" w:line="276" w:lineRule="auto"/>
        <w:ind w:left="720" w:hanging="720"/>
        <w:jc w:val="left"/>
      </w:pPr>
      <w:bookmarkStart w:id="164" w:name="_Toc60443979"/>
      <w:bookmarkStart w:id="165" w:name="_Toc60444175"/>
      <w:r>
        <w:t>Систем за управљање документацијом</w:t>
      </w:r>
      <w:bookmarkEnd w:id="164"/>
      <w:bookmarkEnd w:id="165"/>
      <w:r>
        <w:t xml:space="preserve"> </w:t>
      </w:r>
    </w:p>
    <w:p w:rsidR="007F16F5" w:rsidRPr="007F16F5" w:rsidRDefault="007F16F5" w:rsidP="00F85F0B">
      <w:pPr>
        <w:pStyle w:val="Heading3"/>
        <w:numPr>
          <w:ilvl w:val="0"/>
          <w:numId w:val="0"/>
        </w:numPr>
        <w:spacing w:line="276" w:lineRule="auto"/>
        <w:ind w:firstLine="397"/>
        <w:rPr>
          <w:b w:val="0"/>
          <w:sz w:val="24"/>
          <w:szCs w:val="24"/>
        </w:rPr>
      </w:pPr>
      <w:bookmarkStart w:id="166" w:name="_Toc60443980"/>
      <w:bookmarkStart w:id="167" w:name="_Toc60444176"/>
      <w:r w:rsidRPr="007F16F5">
        <w:rPr>
          <w:b w:val="0"/>
          <w:sz w:val="24"/>
          <w:szCs w:val="24"/>
        </w:rPr>
        <w:t>Систем за управљање документацијом (Document Management System – DMS)  је низ рачунарских прог</w:t>
      </w:r>
      <w:r w:rsidR="00B53606">
        <w:rPr>
          <w:b w:val="0"/>
          <w:sz w:val="24"/>
          <w:szCs w:val="24"/>
        </w:rPr>
        <w:t>рама који се користе за чување и</w:t>
      </w:r>
      <w:r w:rsidRPr="007F16F5">
        <w:rPr>
          <w:b w:val="0"/>
          <w:sz w:val="24"/>
          <w:szCs w:val="24"/>
        </w:rPr>
        <w:t xml:space="preserve"> управљање електронском документацијом. У почетку су се DMS системи користили за праћење и вођење папирне документације, а данас, с напретком информаци</w:t>
      </w:r>
      <w:r w:rsidR="00BC3C77">
        <w:rPr>
          <w:b w:val="0"/>
          <w:sz w:val="24"/>
          <w:szCs w:val="24"/>
        </w:rPr>
        <w:t>оно</w:t>
      </w:r>
      <w:r w:rsidRPr="007F16F5">
        <w:rPr>
          <w:b w:val="0"/>
          <w:sz w:val="24"/>
          <w:szCs w:val="24"/>
        </w:rPr>
        <w:t>-комуникацијске технологије, DMS системи су модерне платформе које се темеље на претраживачу за управљање друштвеним садржајем и пружају напредне могућности у следећим областима: чување, постављање верзије, колаборативни алати, пописивање, претрага, ходограм и управљање задацима.</w:t>
      </w:r>
      <w:bookmarkEnd w:id="166"/>
      <w:bookmarkEnd w:id="167"/>
    </w:p>
    <w:p w:rsidR="007F16F5" w:rsidRDefault="007F16F5" w:rsidP="00F85F0B">
      <w:pPr>
        <w:pStyle w:val="Heading3"/>
        <w:keepNext/>
        <w:numPr>
          <w:ilvl w:val="2"/>
          <w:numId w:val="13"/>
        </w:numPr>
        <w:spacing w:before="360" w:line="276" w:lineRule="auto"/>
        <w:ind w:left="720" w:hanging="720"/>
        <w:jc w:val="left"/>
      </w:pPr>
      <w:bookmarkStart w:id="168" w:name="_Toc60443981"/>
      <w:bookmarkStart w:id="169" w:name="_Toc60444177"/>
      <w:r>
        <w:t>База знања</w:t>
      </w:r>
      <w:bookmarkEnd w:id="168"/>
      <w:bookmarkEnd w:id="169"/>
    </w:p>
    <w:p w:rsidR="007F16F5" w:rsidRPr="00B53606" w:rsidRDefault="007F16F5" w:rsidP="008E68AE">
      <w:pPr>
        <w:spacing w:before="120" w:line="276" w:lineRule="auto"/>
      </w:pPr>
      <w:r w:rsidRPr="00CF629F">
        <w:t xml:space="preserve">База знања је </w:t>
      </w:r>
      <w:r>
        <w:t>централни репозиториј</w:t>
      </w:r>
      <w:r w:rsidR="00BC3C77">
        <w:t>ум</w:t>
      </w:r>
      <w:r>
        <w:t xml:space="preserve"> информација. Може се сматрати врстом јавне књиге или базе података повезаних информација о одређеној теми. Такође, може да се дефинише и као база података у којој различити корисници система прикупљају, организују, деле, претражују и користе информације. </w:t>
      </w:r>
    </w:p>
    <w:p w:rsidR="007F16F5" w:rsidRPr="00017265" w:rsidRDefault="007F16F5" w:rsidP="00F85F0B">
      <w:pPr>
        <w:pStyle w:val="Heading3"/>
        <w:keepNext/>
        <w:numPr>
          <w:ilvl w:val="2"/>
          <w:numId w:val="13"/>
        </w:numPr>
        <w:spacing w:before="360" w:line="276" w:lineRule="auto"/>
        <w:ind w:left="720" w:hanging="720"/>
        <w:jc w:val="left"/>
      </w:pPr>
      <w:bookmarkStart w:id="170" w:name="_Toc60443983"/>
      <w:bookmarkStart w:id="171" w:name="_Toc60444179"/>
      <w:r>
        <w:t>Систем за управљање учењем</w:t>
      </w:r>
      <w:bookmarkEnd w:id="170"/>
      <w:bookmarkEnd w:id="171"/>
    </w:p>
    <w:p w:rsidR="007F16F5" w:rsidRPr="005C1217" w:rsidRDefault="007F16F5" w:rsidP="005C1217">
      <w:pPr>
        <w:pStyle w:val="Heading3"/>
        <w:numPr>
          <w:ilvl w:val="0"/>
          <w:numId w:val="0"/>
        </w:numPr>
        <w:spacing w:line="276" w:lineRule="auto"/>
        <w:ind w:firstLine="397"/>
        <w:rPr>
          <w:b w:val="0"/>
          <w:sz w:val="24"/>
          <w:szCs w:val="24"/>
          <w:lang w:val="en-US"/>
        </w:rPr>
      </w:pPr>
      <w:bookmarkStart w:id="172" w:name="_Toc60443984"/>
      <w:bookmarkStart w:id="173" w:name="_Toc60444180"/>
      <w:r w:rsidRPr="007F16F5">
        <w:rPr>
          <w:b w:val="0"/>
          <w:sz w:val="24"/>
          <w:szCs w:val="24"/>
        </w:rPr>
        <w:t xml:space="preserve">Систем за управљање учењем (Learning Management System </w:t>
      </w:r>
      <w:r w:rsidR="005D61A9">
        <w:rPr>
          <w:b w:val="0"/>
          <w:sz w:val="24"/>
          <w:szCs w:val="24"/>
        </w:rPr>
        <w:t>–</w:t>
      </w:r>
      <w:r w:rsidRPr="007F16F5">
        <w:rPr>
          <w:b w:val="0"/>
          <w:sz w:val="24"/>
          <w:szCs w:val="24"/>
        </w:rPr>
        <w:t xml:space="preserve"> </w:t>
      </w:r>
      <w:r w:rsidRPr="007F16F5">
        <w:rPr>
          <w:b w:val="0"/>
          <w:sz w:val="24"/>
          <w:szCs w:val="24"/>
          <w:lang w:val="en-US"/>
        </w:rPr>
        <w:t>LMS</w:t>
      </w:r>
      <w:r w:rsidRPr="007F16F5">
        <w:rPr>
          <w:b w:val="0"/>
          <w:sz w:val="24"/>
          <w:szCs w:val="24"/>
        </w:rPr>
        <w:t xml:space="preserve">) представља софтверску апликацију за администрацију, документацију, праћење, извештавање и одржавање e-learning образовних курсева и програма оспособљивања. Готово сви </w:t>
      </w:r>
      <w:r w:rsidRPr="007F16F5">
        <w:rPr>
          <w:b w:val="0"/>
          <w:sz w:val="24"/>
          <w:szCs w:val="24"/>
          <w:lang w:val="en-US"/>
        </w:rPr>
        <w:t>LMS</w:t>
      </w:r>
      <w:r w:rsidRPr="007F16F5">
        <w:rPr>
          <w:b w:val="0"/>
          <w:sz w:val="24"/>
          <w:szCs w:val="24"/>
        </w:rPr>
        <w:t xml:space="preserve"> системи се темеље на web-у (</w:t>
      </w:r>
      <w:r w:rsidR="005D61A9">
        <w:rPr>
          <w:b w:val="0"/>
          <w:sz w:val="24"/>
          <w:szCs w:val="24"/>
          <w:lang w:val="sr-Cyrl-CS"/>
        </w:rPr>
        <w:t>енгл</w:t>
      </w:r>
      <w:r w:rsidRPr="007F16F5">
        <w:rPr>
          <w:b w:val="0"/>
          <w:sz w:val="24"/>
          <w:szCs w:val="24"/>
        </w:rPr>
        <w:t>. web-based), односно претраживачу</w:t>
      </w:r>
      <w:r w:rsidR="005D61A9">
        <w:rPr>
          <w:b w:val="0"/>
          <w:sz w:val="24"/>
          <w:szCs w:val="24"/>
          <w:lang w:val="sr-Cyrl-CS"/>
        </w:rPr>
        <w:t>, и</w:t>
      </w:r>
      <w:r w:rsidR="00B53606">
        <w:rPr>
          <w:b w:val="0"/>
          <w:sz w:val="24"/>
          <w:szCs w:val="24"/>
        </w:rPr>
        <w:t xml:space="preserve"> користе се з</w:t>
      </w:r>
      <w:r w:rsidRPr="007F16F5">
        <w:rPr>
          <w:b w:val="0"/>
          <w:sz w:val="24"/>
          <w:szCs w:val="24"/>
        </w:rPr>
        <w:t xml:space="preserve">а олакшавање приступа образовном садржају и вођењу евиденције о корисницима. </w:t>
      </w:r>
      <w:bookmarkEnd w:id="172"/>
      <w:bookmarkEnd w:id="173"/>
      <w:r w:rsidR="00457765">
        <w:rPr>
          <w:b w:val="0"/>
          <w:sz w:val="24"/>
          <w:szCs w:val="24"/>
          <w:lang w:val="en-US"/>
        </w:rPr>
        <w:t>[3]</w:t>
      </w:r>
      <w:bookmarkStart w:id="174" w:name="_Toc59883797"/>
      <w:bookmarkStart w:id="175" w:name="_Toc60415097"/>
      <w:bookmarkStart w:id="176" w:name="_Toc60444006"/>
      <w:bookmarkStart w:id="177" w:name="_Toc60444202"/>
    </w:p>
    <w:p w:rsidR="007F16F5" w:rsidRPr="00F85F0B" w:rsidRDefault="007F16F5" w:rsidP="00F85F0B">
      <w:pPr>
        <w:pStyle w:val="Heading2"/>
        <w:spacing w:line="276" w:lineRule="auto"/>
      </w:pPr>
      <w:bookmarkStart w:id="178" w:name="_Toc59883814"/>
      <w:bookmarkStart w:id="179" w:name="_Toc60415114"/>
      <w:bookmarkStart w:id="180" w:name="_Toc60444023"/>
      <w:bookmarkStart w:id="181" w:name="_Toc60444219"/>
      <w:bookmarkEnd w:id="174"/>
      <w:bookmarkEnd w:id="175"/>
      <w:bookmarkEnd w:id="176"/>
      <w:bookmarkEnd w:id="177"/>
      <w:r w:rsidRPr="00BF4ED5">
        <w:t>ПРЕДНОСТИ И НЕДОСТАЦИ Web 2.0</w:t>
      </w:r>
      <w:bookmarkEnd w:id="178"/>
      <w:bookmarkEnd w:id="179"/>
      <w:bookmarkEnd w:id="180"/>
      <w:bookmarkEnd w:id="181"/>
      <w:r w:rsidRPr="00BF4ED5">
        <w:t xml:space="preserve">                          </w:t>
      </w:r>
    </w:p>
    <w:p w:rsidR="007F16F5" w:rsidRPr="000A5F66" w:rsidRDefault="007F16F5" w:rsidP="008E68AE">
      <w:pPr>
        <w:pStyle w:val="HTMLPreformatted"/>
        <w:spacing w:before="120" w:after="120" w:line="276" w:lineRule="auto"/>
        <w:ind w:firstLine="397"/>
        <w:jc w:val="both"/>
        <w:rPr>
          <w:rFonts w:ascii="Times New Roman" w:hAnsi="Times New Roman"/>
          <w:sz w:val="24"/>
        </w:rPr>
      </w:pPr>
      <w:r>
        <w:rPr>
          <w:rFonts w:ascii="Times New Roman" w:hAnsi="Times New Roman"/>
          <w:sz w:val="24"/>
        </w:rPr>
        <w:t xml:space="preserve">Иако је </w:t>
      </w:r>
      <w:r w:rsidRPr="00ED6B92">
        <w:rPr>
          <w:rFonts w:ascii="Times New Roman" w:hAnsi="Times New Roman"/>
          <w:sz w:val="24"/>
        </w:rPr>
        <w:t>W</w:t>
      </w:r>
      <w:r w:rsidRPr="00DA76B9">
        <w:rPr>
          <w:rFonts w:ascii="Times New Roman" w:hAnsi="Times New Roman"/>
          <w:sz w:val="24"/>
          <w:lang w:val="en-US"/>
        </w:rPr>
        <w:t xml:space="preserve">eb 2.0 </w:t>
      </w:r>
      <w:r>
        <w:rPr>
          <w:rFonts w:ascii="Times New Roman" w:hAnsi="Times New Roman"/>
          <w:sz w:val="24"/>
        </w:rPr>
        <w:t xml:space="preserve">постао популаран појам у данашње време, мало људи је </w:t>
      </w:r>
      <w:r w:rsidR="005D61A9">
        <w:rPr>
          <w:rFonts w:ascii="Times New Roman" w:hAnsi="Times New Roman"/>
          <w:sz w:val="24"/>
          <w:lang w:val="sr-Cyrl-CS"/>
        </w:rPr>
        <w:t>одвојило</w:t>
      </w:r>
      <w:r>
        <w:rPr>
          <w:rFonts w:ascii="Times New Roman" w:hAnsi="Times New Roman"/>
          <w:sz w:val="24"/>
        </w:rPr>
        <w:t xml:space="preserve"> време да одмери предности и недостатке ових еволутивних промена. Насупрот заговорника ових алата, који промовишу њихове предности, постоје и они који сматрају да ће ова технологија донети више штете не</w:t>
      </w:r>
      <w:r w:rsidR="00F379B0">
        <w:rPr>
          <w:rFonts w:ascii="Times New Roman" w:hAnsi="Times New Roman"/>
          <w:sz w:val="24"/>
        </w:rPr>
        <w:t>г</w:t>
      </w:r>
      <w:r>
        <w:rPr>
          <w:rFonts w:ascii="Times New Roman" w:hAnsi="Times New Roman"/>
          <w:sz w:val="24"/>
        </w:rPr>
        <w:t>о користи.</w:t>
      </w:r>
    </w:p>
    <w:p w:rsidR="007F16F5" w:rsidRPr="00BF4ED5" w:rsidRDefault="007F16F5" w:rsidP="00F85F0B">
      <w:pPr>
        <w:pStyle w:val="Heading2"/>
        <w:keepNext/>
        <w:numPr>
          <w:ilvl w:val="1"/>
          <w:numId w:val="12"/>
        </w:numPr>
        <w:spacing w:line="276" w:lineRule="auto"/>
        <w:ind w:left="576" w:hanging="576"/>
      </w:pPr>
      <w:r w:rsidRPr="00BF4ED5">
        <w:t xml:space="preserve">  </w:t>
      </w:r>
      <w:bookmarkStart w:id="182" w:name="_Toc59883815"/>
      <w:bookmarkStart w:id="183" w:name="_Toc60415115"/>
      <w:bookmarkStart w:id="184" w:name="_Toc60444024"/>
      <w:bookmarkStart w:id="185" w:name="_Toc60444220"/>
      <w:r w:rsidRPr="00BF4ED5">
        <w:t>ПРЕДНОСТИ Web 2.0</w:t>
      </w:r>
      <w:bookmarkEnd w:id="182"/>
      <w:bookmarkEnd w:id="183"/>
      <w:bookmarkEnd w:id="184"/>
      <w:bookmarkEnd w:id="185"/>
      <w:r w:rsidRPr="00BF4ED5">
        <w:t xml:space="preserve">                          </w:t>
      </w:r>
    </w:p>
    <w:p w:rsidR="007F16F5" w:rsidRDefault="007F16F5" w:rsidP="008E68AE">
      <w:pPr>
        <w:pStyle w:val="HTMLPreformatted"/>
        <w:spacing w:before="120" w:after="120" w:line="276" w:lineRule="auto"/>
        <w:ind w:firstLine="397"/>
        <w:jc w:val="both"/>
        <w:rPr>
          <w:rFonts w:ascii="Times New Roman" w:hAnsi="Times New Roman"/>
          <w:sz w:val="24"/>
        </w:rPr>
      </w:pPr>
      <w:r>
        <w:rPr>
          <w:rFonts w:ascii="Times New Roman" w:hAnsi="Times New Roman"/>
          <w:sz w:val="24"/>
        </w:rPr>
        <w:t xml:space="preserve">Помоћу </w:t>
      </w:r>
      <w:r w:rsidRPr="00ED6B92">
        <w:rPr>
          <w:rFonts w:ascii="Times New Roman" w:hAnsi="Times New Roman"/>
          <w:sz w:val="24"/>
        </w:rPr>
        <w:t>W</w:t>
      </w:r>
      <w:r w:rsidRPr="00DA76B9">
        <w:rPr>
          <w:rFonts w:ascii="Times New Roman" w:hAnsi="Times New Roman"/>
          <w:sz w:val="24"/>
          <w:lang w:val="en-US"/>
        </w:rPr>
        <w:t>eb 2.0</w:t>
      </w:r>
      <w:r>
        <w:rPr>
          <w:rFonts w:ascii="Times New Roman" w:hAnsi="Times New Roman"/>
          <w:sz w:val="24"/>
        </w:rPr>
        <w:t xml:space="preserve"> алата, информације се могу извући са више различитих места</w:t>
      </w:r>
      <w:r w:rsidR="005D61A9">
        <w:rPr>
          <w:rFonts w:ascii="Times New Roman" w:hAnsi="Times New Roman"/>
          <w:sz w:val="24"/>
          <w:lang w:val="sr-Cyrl-CS"/>
        </w:rPr>
        <w:t>,</w:t>
      </w:r>
      <w:r>
        <w:rPr>
          <w:rFonts w:ascii="Times New Roman" w:hAnsi="Times New Roman"/>
          <w:sz w:val="24"/>
        </w:rPr>
        <w:t xml:space="preserve"> и могу се персонализовати како би задовољиле једног корисника. Апликације се могу </w:t>
      </w:r>
      <w:r>
        <w:rPr>
          <w:rFonts w:ascii="Times New Roman" w:hAnsi="Times New Roman"/>
          <w:sz w:val="24"/>
        </w:rPr>
        <w:lastRenderedPageBreak/>
        <w:t xml:space="preserve">градити на постојећим апликацијама које садрже интерфејс </w:t>
      </w:r>
      <w:r w:rsidRPr="00ED6B92">
        <w:rPr>
          <w:rFonts w:ascii="Times New Roman" w:hAnsi="Times New Roman"/>
          <w:sz w:val="24"/>
        </w:rPr>
        <w:t>W</w:t>
      </w:r>
      <w:r w:rsidRPr="00DA76B9">
        <w:rPr>
          <w:rFonts w:ascii="Times New Roman" w:hAnsi="Times New Roman"/>
          <w:sz w:val="24"/>
          <w:lang w:val="en-US"/>
        </w:rPr>
        <w:t>eb 2.0</w:t>
      </w:r>
      <w:r>
        <w:rPr>
          <w:rFonts w:ascii="Times New Roman" w:hAnsi="Times New Roman"/>
          <w:sz w:val="24"/>
        </w:rPr>
        <w:t xml:space="preserve">. Могло би се рећи, да ће употреба ових алата </w:t>
      </w:r>
      <w:r w:rsidR="005D61A9">
        <w:rPr>
          <w:rFonts w:ascii="Times New Roman" w:hAnsi="Times New Roman"/>
          <w:sz w:val="24"/>
          <w:lang w:val="sr-Cyrl-CS"/>
        </w:rPr>
        <w:t>људима</w:t>
      </w:r>
      <w:r>
        <w:rPr>
          <w:rFonts w:ascii="Times New Roman" w:hAnsi="Times New Roman"/>
          <w:sz w:val="24"/>
        </w:rPr>
        <w:t xml:space="preserve"> омогућити међусобну комуникацију и ширење идеја, уместо да информације доби</w:t>
      </w:r>
      <w:r w:rsidR="005D61A9">
        <w:rPr>
          <w:rFonts w:ascii="Times New Roman" w:hAnsi="Times New Roman"/>
          <w:sz w:val="24"/>
          <w:lang w:val="sr-Cyrl-CS"/>
        </w:rPr>
        <w:t>ју</w:t>
      </w:r>
      <w:r>
        <w:rPr>
          <w:rFonts w:ascii="Times New Roman" w:hAnsi="Times New Roman"/>
          <w:sz w:val="24"/>
        </w:rPr>
        <w:t xml:space="preserve"> од једног органа. Информације ће слободно тећи и људи могу да изразе своје идеје без страха од репресије. </w:t>
      </w:r>
      <w:r w:rsidRPr="00ED6B92">
        <w:rPr>
          <w:rFonts w:ascii="Times New Roman" w:hAnsi="Times New Roman"/>
          <w:sz w:val="24"/>
        </w:rPr>
        <w:t>W</w:t>
      </w:r>
      <w:r w:rsidRPr="00DA76B9">
        <w:rPr>
          <w:rFonts w:ascii="Times New Roman" w:hAnsi="Times New Roman"/>
          <w:sz w:val="24"/>
          <w:lang w:val="en-US"/>
        </w:rPr>
        <w:t>eb 2.0</w:t>
      </w:r>
      <w:r>
        <w:rPr>
          <w:rFonts w:ascii="Times New Roman" w:hAnsi="Times New Roman"/>
          <w:sz w:val="24"/>
        </w:rPr>
        <w:t xml:space="preserve"> би од </w:t>
      </w:r>
      <w:r w:rsidR="005D61A9">
        <w:rPr>
          <w:rFonts w:ascii="Times New Roman" w:hAnsi="Times New Roman"/>
          <w:sz w:val="24"/>
          <w:lang w:val="sr-Cyrl-CS"/>
        </w:rPr>
        <w:t>И</w:t>
      </w:r>
      <w:r>
        <w:rPr>
          <w:rFonts w:ascii="Times New Roman" w:hAnsi="Times New Roman"/>
          <w:sz w:val="24"/>
        </w:rPr>
        <w:t xml:space="preserve">нтернета створио прави демократски систем, дигиталну демократију, а становништво би у целини постало информисаније. Уместо да добијају информације из извора који би могли имати дневни ред, они могу да их добију из више извора, а то ће им омогућити да доносе боље одлуке о свету око себе. Добар пример за то је </w:t>
      </w:r>
      <w:r w:rsidR="005D61A9">
        <w:rPr>
          <w:rFonts w:ascii="Times New Roman" w:hAnsi="Times New Roman"/>
          <w:sz w:val="24"/>
          <w:lang w:val="sr-Cyrl-CS"/>
        </w:rPr>
        <w:t>могућност</w:t>
      </w:r>
      <w:r>
        <w:rPr>
          <w:rFonts w:ascii="Times New Roman" w:hAnsi="Times New Roman"/>
          <w:sz w:val="24"/>
        </w:rPr>
        <w:t xml:space="preserve"> </w:t>
      </w:r>
      <w:r w:rsidR="005D61A9">
        <w:rPr>
          <w:rFonts w:ascii="Times New Roman" w:hAnsi="Times New Roman"/>
          <w:sz w:val="24"/>
          <w:lang w:val="sr-Cyrl-CS"/>
        </w:rPr>
        <w:t>праћења</w:t>
      </w:r>
      <w:r>
        <w:rPr>
          <w:rFonts w:ascii="Times New Roman" w:hAnsi="Times New Roman"/>
          <w:sz w:val="24"/>
        </w:rPr>
        <w:t xml:space="preserve"> </w:t>
      </w:r>
      <w:r w:rsidR="005D61A9">
        <w:rPr>
          <w:rFonts w:ascii="Times New Roman" w:hAnsi="Times New Roman"/>
          <w:sz w:val="24"/>
          <w:lang w:val="sr-Cyrl-CS"/>
        </w:rPr>
        <w:t>вести</w:t>
      </w:r>
      <w:r>
        <w:rPr>
          <w:rFonts w:ascii="Times New Roman" w:hAnsi="Times New Roman"/>
          <w:sz w:val="24"/>
        </w:rPr>
        <w:t xml:space="preserve"> из различитих земаља, осим оних у којој живе. Могу се </w:t>
      </w:r>
      <w:r w:rsidR="005D61A9">
        <w:rPr>
          <w:rFonts w:ascii="Times New Roman" w:hAnsi="Times New Roman"/>
          <w:sz w:val="24"/>
          <w:lang w:val="sr-Cyrl-CS"/>
        </w:rPr>
        <w:t>са</w:t>
      </w:r>
      <w:r>
        <w:rPr>
          <w:rFonts w:ascii="Times New Roman" w:hAnsi="Times New Roman"/>
          <w:sz w:val="24"/>
        </w:rPr>
        <w:t xml:space="preserve">гледати догађаји из више перспектива, </w:t>
      </w:r>
      <w:r w:rsidR="005D61A9">
        <w:rPr>
          <w:rFonts w:ascii="Times New Roman" w:hAnsi="Times New Roman"/>
          <w:sz w:val="24"/>
          <w:lang w:val="sr-Cyrl-CS"/>
        </w:rPr>
        <w:t xml:space="preserve">а </w:t>
      </w:r>
      <w:r>
        <w:rPr>
          <w:rFonts w:ascii="Times New Roman" w:hAnsi="Times New Roman"/>
          <w:sz w:val="24"/>
        </w:rPr>
        <w:t xml:space="preserve">самим тим особа постаје више информисана. </w:t>
      </w:r>
    </w:p>
    <w:p w:rsidR="007F16F5" w:rsidRPr="00AF2074" w:rsidRDefault="007F16F5" w:rsidP="008E68AE">
      <w:pPr>
        <w:pStyle w:val="HTMLPreformatted"/>
        <w:spacing w:before="120" w:after="120" w:line="276" w:lineRule="auto"/>
        <w:ind w:firstLine="397"/>
        <w:jc w:val="both"/>
        <w:rPr>
          <w:rFonts w:ascii="Times New Roman" w:hAnsi="Times New Roman"/>
          <w:sz w:val="24"/>
        </w:rPr>
      </w:pPr>
      <w:r>
        <w:rPr>
          <w:rFonts w:ascii="Times New Roman" w:hAnsi="Times New Roman"/>
          <w:sz w:val="24"/>
        </w:rPr>
        <w:t>Још једна снажна предност је комуникација. Постало је више него очигледно да је Интернет један од највећих комуникационих медија на свету. По мишљењу многих, Интернет надмашује чак и телефон и штамп</w:t>
      </w:r>
      <w:r w:rsidR="003B2ACD">
        <w:rPr>
          <w:rFonts w:ascii="Times New Roman" w:hAnsi="Times New Roman"/>
          <w:sz w:val="24"/>
          <w:lang w:val="sr-Cyrl-CS"/>
        </w:rPr>
        <w:t>у</w:t>
      </w:r>
      <w:r>
        <w:rPr>
          <w:rFonts w:ascii="Times New Roman" w:hAnsi="Times New Roman"/>
          <w:sz w:val="24"/>
        </w:rPr>
        <w:t xml:space="preserve">. </w:t>
      </w:r>
      <w:r w:rsidR="003B2ACD">
        <w:rPr>
          <w:rFonts w:ascii="Times New Roman" w:hAnsi="Times New Roman"/>
          <w:sz w:val="24"/>
          <w:lang w:val="sr-Cyrl-CS"/>
        </w:rPr>
        <w:t xml:space="preserve">Сматра се да је </w:t>
      </w:r>
      <w:r>
        <w:rPr>
          <w:rFonts w:ascii="Times New Roman" w:hAnsi="Times New Roman"/>
          <w:sz w:val="24"/>
        </w:rPr>
        <w:t xml:space="preserve">разлог за то </w:t>
      </w:r>
      <w:r w:rsidR="003B2ACD">
        <w:rPr>
          <w:rFonts w:ascii="Times New Roman" w:hAnsi="Times New Roman"/>
          <w:sz w:val="24"/>
          <w:lang w:val="sr-Cyrl-CS"/>
        </w:rPr>
        <w:t>што</w:t>
      </w:r>
      <w:r>
        <w:rPr>
          <w:rFonts w:ascii="Times New Roman" w:hAnsi="Times New Roman"/>
          <w:sz w:val="24"/>
        </w:rPr>
        <w:t xml:space="preserve"> се комуникација може одвијати међусобно без надзора владе или корпорације</w:t>
      </w:r>
      <w:r w:rsidR="001A47C7">
        <w:rPr>
          <w:rFonts w:ascii="Times New Roman" w:hAnsi="Times New Roman"/>
          <w:sz w:val="24"/>
          <w:lang w:val="en-US"/>
        </w:rPr>
        <w:t>.</w:t>
      </w:r>
    </w:p>
    <w:p w:rsidR="007F16F5" w:rsidRPr="00AF2074" w:rsidRDefault="007F16F5" w:rsidP="00F85F0B">
      <w:pPr>
        <w:pStyle w:val="Heading2"/>
        <w:keepNext/>
        <w:numPr>
          <w:ilvl w:val="1"/>
          <w:numId w:val="12"/>
        </w:numPr>
        <w:spacing w:line="276" w:lineRule="auto"/>
        <w:ind w:left="576" w:hanging="576"/>
      </w:pPr>
      <w:bookmarkStart w:id="186" w:name="_Toc59883816"/>
      <w:bookmarkStart w:id="187" w:name="_Toc60415116"/>
      <w:bookmarkStart w:id="188" w:name="_Toc60444025"/>
      <w:bookmarkStart w:id="189" w:name="_Toc60444221"/>
      <w:r w:rsidRPr="00BF4ED5">
        <w:t>НЕДОСТАЦИ Web 2.0</w:t>
      </w:r>
      <w:bookmarkEnd w:id="186"/>
      <w:bookmarkEnd w:id="187"/>
      <w:bookmarkEnd w:id="188"/>
      <w:bookmarkEnd w:id="189"/>
      <w:r w:rsidRPr="00BF4ED5">
        <w:t xml:space="preserve">                          </w:t>
      </w:r>
    </w:p>
    <w:p w:rsidR="007F16F5" w:rsidRPr="008E68AE" w:rsidRDefault="007F16F5" w:rsidP="008E68AE">
      <w:pPr>
        <w:pStyle w:val="HTMLPreformatted"/>
        <w:spacing w:before="120" w:after="120" w:line="276" w:lineRule="auto"/>
        <w:ind w:firstLine="397"/>
        <w:jc w:val="both"/>
        <w:rPr>
          <w:rFonts w:ascii="Times New Roman" w:hAnsi="Times New Roman"/>
          <w:sz w:val="24"/>
          <w:szCs w:val="24"/>
        </w:rPr>
      </w:pPr>
      <w:r w:rsidRPr="008E68AE">
        <w:rPr>
          <w:rFonts w:ascii="Times New Roman" w:hAnsi="Times New Roman"/>
          <w:sz w:val="24"/>
          <w:szCs w:val="24"/>
        </w:rPr>
        <w:t xml:space="preserve">Међутим, постоји и низ недостатака </w:t>
      </w:r>
      <w:r w:rsidR="003B2ACD">
        <w:rPr>
          <w:rFonts w:ascii="Times New Roman" w:hAnsi="Times New Roman"/>
          <w:sz w:val="24"/>
          <w:szCs w:val="24"/>
          <w:lang w:val="sr-Cyrl-CS"/>
        </w:rPr>
        <w:t>код</w:t>
      </w:r>
      <w:r w:rsidRPr="008E68AE">
        <w:rPr>
          <w:rFonts w:ascii="Times New Roman" w:hAnsi="Times New Roman"/>
          <w:sz w:val="24"/>
          <w:szCs w:val="24"/>
        </w:rPr>
        <w:t xml:space="preserve"> W</w:t>
      </w:r>
      <w:r w:rsidRPr="008E68AE">
        <w:rPr>
          <w:rFonts w:ascii="Times New Roman" w:hAnsi="Times New Roman"/>
          <w:sz w:val="24"/>
          <w:szCs w:val="24"/>
          <w:lang w:val="en-US"/>
        </w:rPr>
        <w:t xml:space="preserve">eb 2.0. </w:t>
      </w:r>
      <w:r w:rsidRPr="008E68AE">
        <w:rPr>
          <w:rFonts w:ascii="Times New Roman" w:hAnsi="Times New Roman"/>
          <w:sz w:val="24"/>
          <w:szCs w:val="24"/>
        </w:rPr>
        <w:t>Нажалост, о овим информацијама се ретко дискутује у медијама. Превише људи користи предности W</w:t>
      </w:r>
      <w:r w:rsidRPr="008E68AE">
        <w:rPr>
          <w:rFonts w:ascii="Times New Roman" w:hAnsi="Times New Roman"/>
          <w:sz w:val="24"/>
          <w:szCs w:val="24"/>
          <w:lang w:val="en-US"/>
        </w:rPr>
        <w:t>eb 2.0</w:t>
      </w:r>
      <w:r w:rsidR="003B2ACD">
        <w:rPr>
          <w:rFonts w:ascii="Times New Roman" w:hAnsi="Times New Roman"/>
          <w:sz w:val="24"/>
          <w:szCs w:val="24"/>
          <w:lang w:val="sr-Cyrl-CS"/>
        </w:rPr>
        <w:t xml:space="preserve"> алата</w:t>
      </w:r>
      <w:r w:rsidRPr="008E68AE">
        <w:rPr>
          <w:rFonts w:ascii="Times New Roman" w:hAnsi="Times New Roman"/>
          <w:sz w:val="24"/>
          <w:szCs w:val="24"/>
          <w:lang w:val="en-US"/>
        </w:rPr>
        <w:t xml:space="preserve">, </w:t>
      </w:r>
      <w:r w:rsidRPr="008E68AE">
        <w:rPr>
          <w:rFonts w:ascii="Times New Roman" w:hAnsi="Times New Roman"/>
          <w:sz w:val="24"/>
          <w:szCs w:val="24"/>
        </w:rPr>
        <w:t xml:space="preserve">а не едукује </w:t>
      </w:r>
      <w:r w:rsidR="003B2ACD">
        <w:rPr>
          <w:rFonts w:ascii="Times New Roman" w:hAnsi="Times New Roman"/>
          <w:sz w:val="24"/>
          <w:szCs w:val="24"/>
          <w:lang w:val="sr-Cyrl-CS"/>
        </w:rPr>
        <w:t xml:space="preserve">себе и друге </w:t>
      </w:r>
      <w:r w:rsidRPr="008E68AE">
        <w:rPr>
          <w:rFonts w:ascii="Times New Roman" w:hAnsi="Times New Roman"/>
          <w:sz w:val="24"/>
          <w:szCs w:val="24"/>
        </w:rPr>
        <w:t xml:space="preserve">о проблемима. </w:t>
      </w:r>
    </w:p>
    <w:p w:rsidR="007F16F5" w:rsidRPr="008E68AE" w:rsidRDefault="007F16F5" w:rsidP="008E68AE">
      <w:pPr>
        <w:pStyle w:val="HTMLPreformatted"/>
        <w:spacing w:before="120" w:after="120" w:line="276" w:lineRule="auto"/>
        <w:ind w:firstLine="397"/>
        <w:jc w:val="both"/>
        <w:rPr>
          <w:rFonts w:ascii="Times New Roman" w:hAnsi="Times New Roman"/>
          <w:color w:val="202124"/>
          <w:sz w:val="24"/>
          <w:szCs w:val="24"/>
        </w:rPr>
      </w:pPr>
      <w:r w:rsidRPr="008E68AE">
        <w:rPr>
          <w:rFonts w:ascii="Times New Roman" w:hAnsi="Times New Roman"/>
          <w:sz w:val="24"/>
          <w:szCs w:val="24"/>
        </w:rPr>
        <w:t>Један од кључних проблема са W</w:t>
      </w:r>
      <w:r w:rsidRPr="008E68AE">
        <w:rPr>
          <w:rFonts w:ascii="Times New Roman" w:hAnsi="Times New Roman"/>
          <w:sz w:val="24"/>
          <w:szCs w:val="24"/>
          <w:lang w:val="en-US"/>
        </w:rPr>
        <w:t xml:space="preserve">eb 2.0 </w:t>
      </w:r>
      <w:r w:rsidRPr="008E68AE">
        <w:rPr>
          <w:rFonts w:ascii="Times New Roman" w:hAnsi="Times New Roman"/>
          <w:sz w:val="24"/>
          <w:szCs w:val="24"/>
        </w:rPr>
        <w:t xml:space="preserve">је зависност. Уколико се деси </w:t>
      </w:r>
      <w:r w:rsidR="001641EA">
        <w:rPr>
          <w:rFonts w:ascii="Times New Roman" w:hAnsi="Times New Roman"/>
          <w:sz w:val="24"/>
          <w:szCs w:val="24"/>
          <w:lang w:val="sr-Cyrl-CS"/>
        </w:rPr>
        <w:t xml:space="preserve">прекид </w:t>
      </w:r>
      <w:r w:rsidRPr="008E68AE">
        <w:rPr>
          <w:rFonts w:ascii="Times New Roman" w:hAnsi="Times New Roman"/>
          <w:sz w:val="24"/>
          <w:szCs w:val="24"/>
        </w:rPr>
        <w:t>вез</w:t>
      </w:r>
      <w:r w:rsidR="001641EA">
        <w:rPr>
          <w:rFonts w:ascii="Times New Roman" w:hAnsi="Times New Roman"/>
          <w:sz w:val="24"/>
          <w:szCs w:val="24"/>
          <w:lang w:val="sr-Cyrl-CS"/>
        </w:rPr>
        <w:t>е</w:t>
      </w:r>
      <w:r w:rsidRPr="008E68AE">
        <w:rPr>
          <w:rFonts w:ascii="Times New Roman" w:hAnsi="Times New Roman"/>
          <w:sz w:val="24"/>
          <w:szCs w:val="24"/>
        </w:rPr>
        <w:t>, на који начин приступити информацијама до којих је потребно доћи? Многе веб услуге се нуде бесплатно, самим тим неће бити сигурне и хакери би их лако могли наћи.</w:t>
      </w:r>
      <w:r w:rsidRPr="008E68AE">
        <w:rPr>
          <w:rFonts w:ascii="Times New Roman" w:hAnsi="Times New Roman"/>
          <w:color w:val="202124"/>
          <w:sz w:val="24"/>
          <w:szCs w:val="24"/>
          <w:lang w:eastAsia="en-US"/>
        </w:rPr>
        <w:t xml:space="preserve"> Људи сматрају да алати </w:t>
      </w:r>
      <w:r w:rsidRPr="008E68AE">
        <w:rPr>
          <w:rFonts w:ascii="Times New Roman" w:hAnsi="Times New Roman"/>
          <w:color w:val="202124"/>
          <w:sz w:val="24"/>
          <w:szCs w:val="24"/>
          <w:lang w:val="en-US" w:eastAsia="en-US"/>
        </w:rPr>
        <w:t xml:space="preserve"> </w:t>
      </w:r>
      <w:r w:rsidRPr="008E68AE">
        <w:rPr>
          <w:rFonts w:ascii="Times New Roman" w:hAnsi="Times New Roman"/>
          <w:sz w:val="24"/>
          <w:szCs w:val="24"/>
        </w:rPr>
        <w:t>W</w:t>
      </w:r>
      <w:r w:rsidRPr="008E68AE">
        <w:rPr>
          <w:rFonts w:ascii="Times New Roman" w:hAnsi="Times New Roman"/>
          <w:color w:val="202124"/>
          <w:sz w:val="24"/>
          <w:szCs w:val="24"/>
          <w:lang w:val="en-US" w:eastAsia="en-US"/>
        </w:rPr>
        <w:t xml:space="preserve">eb 2.0 </w:t>
      </w:r>
      <w:r w:rsidRPr="008E68AE">
        <w:rPr>
          <w:rFonts w:ascii="Times New Roman" w:hAnsi="Times New Roman"/>
          <w:color w:val="202124"/>
          <w:sz w:val="24"/>
          <w:szCs w:val="24"/>
          <w:lang w:eastAsia="en-US"/>
        </w:rPr>
        <w:t>могу да олакшају посао, али исто тако могу да представљају и опасан тренд</w:t>
      </w:r>
      <w:r w:rsidRPr="008E68AE">
        <w:rPr>
          <w:rFonts w:ascii="Times New Roman" w:hAnsi="Times New Roman"/>
          <w:color w:val="202124"/>
          <w:sz w:val="24"/>
          <w:szCs w:val="24"/>
          <w:lang w:val="en-US" w:eastAsia="en-US"/>
        </w:rPr>
        <w:t>.</w:t>
      </w:r>
    </w:p>
    <w:p w:rsidR="00C43816" w:rsidRPr="001641EA" w:rsidRDefault="007F16F5" w:rsidP="005C1217">
      <w:pPr>
        <w:pStyle w:val="HTMLPreformatted"/>
        <w:spacing w:before="120" w:after="120" w:line="276" w:lineRule="auto"/>
        <w:ind w:firstLine="397"/>
        <w:jc w:val="both"/>
        <w:rPr>
          <w:rFonts w:ascii="Times New Roman" w:hAnsi="Times New Roman"/>
          <w:color w:val="202124"/>
          <w:sz w:val="24"/>
          <w:szCs w:val="24"/>
          <w:lang w:val="sr-Cyrl-CS"/>
        </w:rPr>
      </w:pPr>
      <w:r w:rsidRPr="008E68AE">
        <w:rPr>
          <w:rFonts w:ascii="Times New Roman" w:hAnsi="Times New Roman"/>
          <w:color w:val="202124"/>
          <w:sz w:val="24"/>
          <w:szCs w:val="24"/>
          <w:lang w:eastAsia="en-US"/>
        </w:rPr>
        <w:t>Без обзира на то колико Интернет напредује, веома је важно да се неке ствари чувају у штампаној форми. Уколико се деси да</w:t>
      </w:r>
      <w:r w:rsidRPr="008E68AE">
        <w:rPr>
          <w:rFonts w:ascii="Times New Roman" w:hAnsi="Times New Roman"/>
          <w:color w:val="202124"/>
          <w:sz w:val="24"/>
          <w:szCs w:val="24"/>
          <w:lang w:val="en-US" w:eastAsia="en-US"/>
        </w:rPr>
        <w:t xml:space="preserve"> </w:t>
      </w:r>
      <w:r w:rsidRPr="008E68AE">
        <w:rPr>
          <w:rFonts w:ascii="Times New Roman" w:hAnsi="Times New Roman"/>
          <w:color w:val="202124"/>
          <w:sz w:val="24"/>
          <w:szCs w:val="24"/>
          <w:lang w:eastAsia="en-US"/>
        </w:rPr>
        <w:t>се</w:t>
      </w:r>
      <w:r w:rsidRPr="008E68AE">
        <w:rPr>
          <w:rFonts w:ascii="Times New Roman" w:hAnsi="Times New Roman"/>
          <w:color w:val="202124"/>
          <w:sz w:val="24"/>
          <w:szCs w:val="24"/>
          <w:lang w:val="en-US" w:eastAsia="en-US"/>
        </w:rPr>
        <w:t xml:space="preserve"> hard disk </w:t>
      </w:r>
      <w:r w:rsidRPr="008E68AE">
        <w:rPr>
          <w:rFonts w:ascii="Times New Roman" w:hAnsi="Times New Roman"/>
          <w:color w:val="202124"/>
          <w:sz w:val="24"/>
          <w:szCs w:val="24"/>
          <w:lang w:eastAsia="en-US"/>
        </w:rPr>
        <w:t>поквари</w:t>
      </w:r>
      <w:r w:rsidR="001641EA">
        <w:rPr>
          <w:rFonts w:ascii="Times New Roman" w:hAnsi="Times New Roman"/>
          <w:color w:val="202124"/>
          <w:sz w:val="24"/>
          <w:szCs w:val="24"/>
          <w:lang w:val="sr-Cyrl-CS"/>
        </w:rPr>
        <w:t>,</w:t>
      </w:r>
      <w:r w:rsidRPr="008E68AE">
        <w:rPr>
          <w:rFonts w:ascii="Times New Roman" w:hAnsi="Times New Roman"/>
          <w:color w:val="202124"/>
          <w:sz w:val="24"/>
          <w:szCs w:val="24"/>
          <w:lang w:eastAsia="en-US"/>
        </w:rPr>
        <w:t xml:space="preserve"> и уколико нисте нап</w:t>
      </w:r>
      <w:r w:rsidR="001641EA">
        <w:rPr>
          <w:rFonts w:ascii="Times New Roman" w:hAnsi="Times New Roman"/>
          <w:color w:val="202124"/>
          <w:sz w:val="24"/>
          <w:szCs w:val="24"/>
          <w:lang w:val="sr-Cyrl-CS"/>
        </w:rPr>
        <w:t>р</w:t>
      </w:r>
      <w:r w:rsidRPr="008E68AE">
        <w:rPr>
          <w:rFonts w:ascii="Times New Roman" w:hAnsi="Times New Roman"/>
          <w:color w:val="202124"/>
          <w:sz w:val="24"/>
          <w:szCs w:val="24"/>
          <w:lang w:eastAsia="en-US"/>
        </w:rPr>
        <w:t>авили резервну копију података, могу се изгубити ме</w:t>
      </w:r>
      <w:r w:rsidR="001641EA">
        <w:rPr>
          <w:rFonts w:ascii="Times New Roman" w:hAnsi="Times New Roman"/>
          <w:color w:val="202124"/>
          <w:sz w:val="24"/>
          <w:szCs w:val="24"/>
        </w:rPr>
        <w:t>сеци, понекад чак и године рада</w:t>
      </w:r>
      <w:r w:rsidR="001A47C7" w:rsidRPr="008E68AE">
        <w:rPr>
          <w:rFonts w:ascii="Times New Roman" w:hAnsi="Times New Roman"/>
          <w:color w:val="202124"/>
          <w:sz w:val="24"/>
          <w:szCs w:val="24"/>
          <w:lang w:val="en-US"/>
        </w:rPr>
        <w:t xml:space="preserve"> [</w:t>
      </w:r>
      <w:r w:rsidR="00457765" w:rsidRPr="008E68AE">
        <w:rPr>
          <w:rFonts w:ascii="Times New Roman" w:hAnsi="Times New Roman"/>
          <w:color w:val="202124"/>
          <w:sz w:val="24"/>
          <w:szCs w:val="24"/>
          <w:lang w:val="en-US"/>
        </w:rPr>
        <w:t>4</w:t>
      </w:r>
      <w:r w:rsidR="001A47C7" w:rsidRPr="008E68AE">
        <w:rPr>
          <w:rFonts w:ascii="Times New Roman" w:hAnsi="Times New Roman"/>
          <w:color w:val="202124"/>
          <w:sz w:val="24"/>
          <w:szCs w:val="24"/>
          <w:lang w:val="en-US"/>
        </w:rPr>
        <w:t>]</w:t>
      </w:r>
      <w:bookmarkStart w:id="190" w:name="_Toc59883818"/>
      <w:bookmarkStart w:id="191" w:name="_Toc60415118"/>
      <w:bookmarkStart w:id="192" w:name="_Toc60444027"/>
      <w:bookmarkStart w:id="193" w:name="_Toc60444223"/>
      <w:r w:rsidR="001641EA">
        <w:rPr>
          <w:rFonts w:ascii="Times New Roman" w:hAnsi="Times New Roman"/>
          <w:color w:val="202124"/>
          <w:sz w:val="24"/>
          <w:szCs w:val="24"/>
          <w:lang w:val="sr-Cyrl-CS"/>
        </w:rPr>
        <w:t>.</w:t>
      </w:r>
    </w:p>
    <w:p w:rsidR="007F16F5" w:rsidRPr="000168D5" w:rsidRDefault="007F16F5" w:rsidP="00F85F0B">
      <w:pPr>
        <w:pStyle w:val="Heading2"/>
        <w:spacing w:line="276" w:lineRule="auto"/>
      </w:pPr>
      <w:r>
        <w:t>ЗАКЉУЧАК</w:t>
      </w:r>
      <w:bookmarkEnd w:id="190"/>
      <w:bookmarkEnd w:id="191"/>
      <w:bookmarkEnd w:id="192"/>
      <w:bookmarkEnd w:id="193"/>
    </w:p>
    <w:p w:rsidR="007F16F5" w:rsidRDefault="007F16F5" w:rsidP="008E68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noProof w:val="0"/>
          <w:color w:val="202124"/>
        </w:rPr>
      </w:pPr>
      <w:r>
        <w:rPr>
          <w:noProof w:val="0"/>
          <w:color w:val="202124"/>
        </w:rPr>
        <w:t xml:space="preserve">Алати </w:t>
      </w:r>
      <w:r w:rsidRPr="00ED6B92">
        <w:t>W</w:t>
      </w:r>
      <w:r w:rsidRPr="00E47CA7">
        <w:rPr>
          <w:noProof w:val="0"/>
          <w:color w:val="202124"/>
          <w:lang w:val="en-US"/>
        </w:rPr>
        <w:t xml:space="preserve">eb 2.0 </w:t>
      </w:r>
      <w:r>
        <w:rPr>
          <w:noProof w:val="0"/>
          <w:color w:val="202124"/>
        </w:rPr>
        <w:t>имају велики потенцијал да служе заједници високог образовања са различитих аспеката. Ипак, њихов потенцијал није у потпности искоршћен</w:t>
      </w:r>
      <w:r w:rsidRPr="00E47CA7">
        <w:rPr>
          <w:noProof w:val="0"/>
          <w:color w:val="202124"/>
          <w:lang w:val="en-US"/>
        </w:rPr>
        <w:t>.</w:t>
      </w:r>
      <w:r>
        <w:rPr>
          <w:noProof w:val="0"/>
          <w:color w:val="202124"/>
        </w:rPr>
        <w:t xml:space="preserve"> Нарочито је у земљама у развоју ниво употребе веб алата веома низак. </w:t>
      </w:r>
    </w:p>
    <w:p w:rsidR="007F16F5" w:rsidRPr="006D4984" w:rsidRDefault="007F16F5" w:rsidP="008E68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noProof w:val="0"/>
          <w:color w:val="202124"/>
        </w:rPr>
      </w:pPr>
      <w:r>
        <w:rPr>
          <w:noProof w:val="0"/>
          <w:color w:val="202124"/>
        </w:rPr>
        <w:t>Иако земље у развоју заостају у коришћењу веб алата у виоском образовању, студије откривају да је став ученика и наставника према веб алатима повољан</w:t>
      </w:r>
      <w:r w:rsidRPr="00E47CA7">
        <w:rPr>
          <w:noProof w:val="0"/>
          <w:color w:val="202124"/>
          <w:lang w:val="en-US"/>
        </w:rPr>
        <w:t>.</w:t>
      </w:r>
      <w:r>
        <w:rPr>
          <w:noProof w:val="0"/>
          <w:color w:val="202124"/>
        </w:rPr>
        <w:t xml:space="preserve"> </w:t>
      </w:r>
      <w:r w:rsidRPr="00E47CA7">
        <w:rPr>
          <w:noProof w:val="0"/>
          <w:color w:val="202124"/>
          <w:lang w:val="en-US"/>
        </w:rPr>
        <w:t xml:space="preserve"> </w:t>
      </w:r>
      <w:r>
        <w:rPr>
          <w:noProof w:val="0"/>
          <w:color w:val="202124"/>
        </w:rPr>
        <w:t xml:space="preserve">Постоји јаз између технолошког знања и вештина </w:t>
      </w:r>
      <w:r w:rsidR="001641EA">
        <w:rPr>
          <w:noProof w:val="0"/>
          <w:color w:val="202124"/>
          <w:lang w:val="sr-Cyrl-CS"/>
        </w:rPr>
        <w:t>наставника</w:t>
      </w:r>
      <w:r>
        <w:rPr>
          <w:noProof w:val="0"/>
          <w:color w:val="202124"/>
        </w:rPr>
        <w:t xml:space="preserve"> и студената. Овај јаз би карактерисале две групе: дигитални и</w:t>
      </w:r>
      <w:r w:rsidR="001641EA">
        <w:rPr>
          <w:noProof w:val="0"/>
          <w:color w:val="202124"/>
          <w:lang w:val="sr-Cyrl-CS"/>
        </w:rPr>
        <w:t>ми</w:t>
      </w:r>
      <w:r>
        <w:rPr>
          <w:noProof w:val="0"/>
          <w:color w:val="202124"/>
        </w:rPr>
        <w:t xml:space="preserve">гранти и дигитални домороци, </w:t>
      </w:r>
      <w:r w:rsidR="00B02068">
        <w:rPr>
          <w:noProof w:val="0"/>
          <w:color w:val="202124"/>
          <w:lang w:val="sr-Cyrl-CS"/>
        </w:rPr>
        <w:t xml:space="preserve">што је </w:t>
      </w:r>
      <w:r>
        <w:rPr>
          <w:noProof w:val="0"/>
          <w:color w:val="202124"/>
        </w:rPr>
        <w:t xml:space="preserve">неки начин дигиталне поделе. Дакле, тренутни статус употребе не би постојао у блиској будућности. Управо због тога постоји простор за истраживање како би се из психлошке перспективе утврдио разлог овог јаза. </w:t>
      </w:r>
    </w:p>
    <w:p w:rsidR="00C43816" w:rsidRDefault="007F16F5" w:rsidP="008E68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noProof w:val="0"/>
          <w:color w:val="202124"/>
          <w:lang w:val="en-US"/>
        </w:rPr>
      </w:pPr>
      <w:r>
        <w:rPr>
          <w:noProof w:val="0"/>
          <w:color w:val="202124"/>
        </w:rPr>
        <w:lastRenderedPageBreak/>
        <w:t xml:space="preserve">Употреба </w:t>
      </w:r>
      <w:r w:rsidRPr="00ED6B92">
        <w:t>W</w:t>
      </w:r>
      <w:r>
        <w:rPr>
          <w:noProof w:val="0"/>
          <w:color w:val="202124"/>
          <w:lang w:val="en-US"/>
        </w:rPr>
        <w:t>eb</w:t>
      </w:r>
      <w:r w:rsidRPr="00E47CA7">
        <w:rPr>
          <w:noProof w:val="0"/>
          <w:color w:val="202124"/>
          <w:lang w:val="en-US"/>
        </w:rPr>
        <w:t xml:space="preserve"> 2.0 </w:t>
      </w:r>
      <w:r>
        <w:rPr>
          <w:noProof w:val="0"/>
          <w:color w:val="202124"/>
        </w:rPr>
        <w:t xml:space="preserve">алата је веома разнолика. Постоји низ студија о изводљивости и употреби, али </w:t>
      </w:r>
      <w:r w:rsidR="007E384A">
        <w:rPr>
          <w:noProof w:val="0"/>
          <w:color w:val="202124"/>
          <w:lang w:val="sr-Cyrl-CS"/>
        </w:rPr>
        <w:t xml:space="preserve">је </w:t>
      </w:r>
      <w:r>
        <w:rPr>
          <w:noProof w:val="0"/>
          <w:color w:val="202124"/>
        </w:rPr>
        <w:t>прич</w:t>
      </w:r>
      <w:r w:rsidR="007E384A">
        <w:rPr>
          <w:noProof w:val="0"/>
          <w:color w:val="202124"/>
          <w:lang w:val="sr-Cyrl-CS"/>
        </w:rPr>
        <w:t>а</w:t>
      </w:r>
      <w:r>
        <w:rPr>
          <w:noProof w:val="0"/>
          <w:color w:val="202124"/>
        </w:rPr>
        <w:t xml:space="preserve"> о успеху мање. Због тога се мора обратити пажња на препоруке дате за успешну и ефикасну примену веб алата. </w:t>
      </w:r>
    </w:p>
    <w:p w:rsidR="007F16F5" w:rsidRPr="00043A32" w:rsidRDefault="007F16F5" w:rsidP="00F85F0B">
      <w:pPr>
        <w:spacing w:line="276" w:lineRule="auto"/>
        <w:ind w:firstLine="0"/>
      </w:pPr>
    </w:p>
    <w:p w:rsidR="006058C8" w:rsidRDefault="00016DFD" w:rsidP="00F85F0B">
      <w:pPr>
        <w:pStyle w:val="Heading2"/>
        <w:spacing w:line="276" w:lineRule="auto"/>
      </w:pPr>
      <w:r>
        <w:t>литература</w:t>
      </w:r>
      <w:r w:rsidR="00457765">
        <w:br/>
      </w:r>
    </w:p>
    <w:p w:rsidR="000A7839" w:rsidRPr="00311162" w:rsidRDefault="00457765" w:rsidP="00F85F0B">
      <w:pPr>
        <w:pStyle w:val="References"/>
        <w:spacing w:line="276" w:lineRule="auto"/>
        <w:jc w:val="left"/>
      </w:pPr>
      <w:r>
        <w:rPr>
          <w:iCs/>
        </w:rPr>
        <w:t xml:space="preserve">Manoj Kumar Verma, Nitesh Kumar Verma (2014). </w:t>
      </w:r>
      <w:r w:rsidRPr="00457765">
        <w:rPr>
          <w:i/>
          <w:iCs/>
        </w:rPr>
        <w:t>Web 2.0 Tools And Their Use In</w:t>
      </w:r>
      <w:r>
        <w:rPr>
          <w:iCs/>
        </w:rPr>
        <w:t xml:space="preserve"> </w:t>
      </w:r>
      <w:r w:rsidRPr="00457765">
        <w:rPr>
          <w:i/>
          <w:iCs/>
        </w:rPr>
        <w:t>Libraries</w:t>
      </w:r>
      <w:r>
        <w:rPr>
          <w:iCs/>
        </w:rPr>
        <w:t>,</w:t>
      </w:r>
      <w:r>
        <w:t xml:space="preserve"> </w:t>
      </w:r>
      <w:r w:rsidR="000A7839">
        <w:t>Преузето</w:t>
      </w:r>
      <w:r>
        <w:t xml:space="preserve"> 03.02.202</w:t>
      </w:r>
      <w:r w:rsidR="000A7839">
        <w:t>1, са</w:t>
      </w:r>
      <w:r>
        <w:t xml:space="preserve"> </w:t>
      </w:r>
      <w:r w:rsidRPr="00457765">
        <w:t>https://www.academia.edu/11560165/Web_2_0_Tools_and_Their_Use_in_Libraries</w:t>
      </w:r>
    </w:p>
    <w:p w:rsidR="000A7839" w:rsidRPr="00DC127F" w:rsidRDefault="005169CC" w:rsidP="00F85F0B">
      <w:pPr>
        <w:pStyle w:val="References"/>
        <w:spacing w:line="276" w:lineRule="auto"/>
      </w:pPr>
      <w:r>
        <w:rPr>
          <w:lang w:val="en-US"/>
        </w:rPr>
        <w:t>Maness J</w:t>
      </w:r>
      <w:r>
        <w:t xml:space="preserve">. (2006). </w:t>
      </w:r>
      <w:r w:rsidRPr="005169CC">
        <w:rPr>
          <w:i/>
          <w:lang w:val="en-US"/>
        </w:rPr>
        <w:t>Library 2.0 Theory: Web 2.0 and Its Implications for Libraries</w:t>
      </w:r>
      <w:r>
        <w:rPr>
          <w:lang w:val="en-US"/>
        </w:rPr>
        <w:t xml:space="preserve">, </w:t>
      </w:r>
      <w:r>
        <w:t xml:space="preserve">Преузето 03.02.2021, са </w:t>
      </w:r>
      <w:r w:rsidRPr="005169CC">
        <w:t>https://www.webology.org/2006/v3n2/a25.html</w:t>
      </w:r>
    </w:p>
    <w:p w:rsidR="000A7839" w:rsidRPr="00CF76D6" w:rsidRDefault="005169CC" w:rsidP="00F85F0B">
      <w:pPr>
        <w:pStyle w:val="References"/>
        <w:spacing w:line="276" w:lineRule="auto"/>
      </w:pPr>
      <w:r>
        <w:rPr>
          <w:lang w:val="en-US"/>
        </w:rPr>
        <w:t xml:space="preserve">Mazur M., Spahić A., Grabar D., Grd P., Sedlbauer G., Sikorska K., Beamonte P.E. (2014). </w:t>
      </w:r>
      <w:r w:rsidR="005659AA" w:rsidRPr="005659AA">
        <w:rPr>
          <w:i/>
          <w:lang w:val="en-US"/>
        </w:rPr>
        <w:t>Upravljanje znanjem, 2.0 priručnik za preduzeća</w:t>
      </w:r>
      <w:r w:rsidR="005659AA">
        <w:rPr>
          <w:lang w:val="en-US"/>
        </w:rPr>
        <w:t xml:space="preserve">, </w:t>
      </w:r>
      <w:r w:rsidR="005659AA">
        <w:t xml:space="preserve">Преузето 04.02.2021, са </w:t>
      </w:r>
      <w:r w:rsidR="005659AA" w:rsidRPr="005659AA">
        <w:t>https://bib.irb.hr/datoteka/740473.KM_2.0_HR.pdf</w:t>
      </w:r>
    </w:p>
    <w:p w:rsidR="000A7839" w:rsidRPr="00311162" w:rsidRDefault="005659AA" w:rsidP="00F85F0B">
      <w:pPr>
        <w:pStyle w:val="References"/>
        <w:spacing w:line="276" w:lineRule="auto"/>
        <w:jc w:val="left"/>
      </w:pPr>
      <w:r>
        <w:t>Surendra Kumar Pal</w:t>
      </w:r>
      <w:r w:rsidR="00161D19">
        <w:t xml:space="preserve"> (2012)</w:t>
      </w:r>
      <w:r w:rsidR="00161D19" w:rsidRPr="00161D19">
        <w:t xml:space="preserve"> </w:t>
      </w:r>
      <w:r w:rsidR="00161D19">
        <w:t>Web 2.0: A New Tools For Teaching and Learning in Eletronic Environment, Преузето 04.02.2021. са</w:t>
      </w:r>
      <w:r w:rsidR="00161D19">
        <w:br/>
      </w:r>
      <w:r w:rsidR="00161D19" w:rsidRPr="00161D19">
        <w:t>https://www.researchgate.net/publication/284028865_Web_20_A_New_Tool_For_Teaching_and_Learning_in_Electronic_Environment</w:t>
      </w:r>
    </w:p>
    <w:p w:rsidR="000A7839" w:rsidRPr="00311162" w:rsidRDefault="000A7839" w:rsidP="00F85F0B">
      <w:pPr>
        <w:pStyle w:val="References"/>
        <w:numPr>
          <w:ilvl w:val="0"/>
          <w:numId w:val="0"/>
        </w:numPr>
        <w:spacing w:line="276" w:lineRule="auto"/>
        <w:ind w:left="426"/>
      </w:pPr>
    </w:p>
    <w:sectPr w:rsidR="000A7839" w:rsidRPr="00311162" w:rsidSect="006514D4">
      <w:headerReference w:type="default" r:id="rId8"/>
      <w:footerReference w:type="even" r:id="rId9"/>
      <w:footerReference w:type="default" r:id="rId10"/>
      <w:headerReference w:type="first" r:id="rId11"/>
      <w:footerReference w:type="first" r:id="rId12"/>
      <w:pgSz w:w="11907" w:h="16839" w:code="9"/>
      <w:pgMar w:top="1418" w:right="1701" w:bottom="1418" w:left="1134" w:header="851" w:footer="567" w:gutter="0"/>
      <w:pgNumType w:start="75"/>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70DF" w:rsidRDefault="00CB70DF" w:rsidP="00E06AD0">
      <w:pPr>
        <w:spacing w:after="0"/>
      </w:pPr>
      <w:r>
        <w:separator/>
      </w:r>
    </w:p>
    <w:p w:rsidR="00CB70DF" w:rsidRDefault="00CB70DF"/>
  </w:endnote>
  <w:endnote w:type="continuationSeparator" w:id="1">
    <w:p w:rsidR="00CB70DF" w:rsidRDefault="00CB70DF" w:rsidP="00E06AD0">
      <w:pPr>
        <w:spacing w:after="0"/>
      </w:pPr>
      <w:r>
        <w:continuationSeparator/>
      </w:r>
    </w:p>
    <w:p w:rsidR="00CB70DF" w:rsidRDefault="00CB70D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Times New Roman Bold">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630B" w:rsidRDefault="00FC0317">
    <w:pPr>
      <w:pStyle w:val="Footer"/>
      <w:jc w:val="right"/>
    </w:pPr>
    <w:fldSimple w:instr=" PAGE   \* MERGEFORMAT ">
      <w:r w:rsidR="006514D4">
        <w:rPr>
          <w:noProof/>
        </w:rPr>
        <w:t>78</w:t>
      </w:r>
    </w:fldSimple>
  </w:p>
  <w:p w:rsidR="00EC630B" w:rsidRDefault="00EC630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A42" w:rsidRDefault="00FC0317">
    <w:pPr>
      <w:pStyle w:val="Footer"/>
      <w:jc w:val="right"/>
    </w:pPr>
    <w:fldSimple w:instr=" PAGE   \* MERGEFORMAT ">
      <w:r w:rsidR="006514D4">
        <w:rPr>
          <w:noProof/>
        </w:rPr>
        <w:t>75</w:t>
      </w:r>
    </w:fldSimple>
  </w:p>
  <w:p w:rsidR="00D66A42" w:rsidRDefault="00D66A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70DF" w:rsidRPr="00D53D2E" w:rsidRDefault="00CB70DF" w:rsidP="00D53D2E">
      <w:pPr>
        <w:spacing w:after="0"/>
        <w:ind w:firstLine="0"/>
        <w:rPr>
          <w:sz w:val="16"/>
          <w:szCs w:val="16"/>
        </w:rPr>
      </w:pPr>
    </w:p>
    <w:p w:rsidR="00CB70DF" w:rsidRDefault="00CB70DF" w:rsidP="00D53D2E">
      <w:pPr>
        <w:spacing w:after="0"/>
        <w:ind w:firstLine="0"/>
      </w:pPr>
      <w:r>
        <w:separator/>
      </w:r>
    </w:p>
  </w:footnote>
  <w:footnote w:type="continuationSeparator" w:id="1">
    <w:p w:rsidR="00CB70DF" w:rsidRDefault="00CB70DF" w:rsidP="00E06AD0">
      <w:pPr>
        <w:spacing w:after="0"/>
      </w:pPr>
      <w:r>
        <w:continuationSeparator/>
      </w:r>
    </w:p>
    <w:p w:rsidR="00CB70DF" w:rsidRDefault="00CB70DF"/>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392A78" w:rsidRDefault="00987D3B" w:rsidP="00392A78">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00392A78">
      <w:rPr>
        <w:i/>
        <w:noProof w:val="0"/>
        <w:sz w:val="16"/>
        <w:szCs w:val="16"/>
        <w:lang w:val="sr-Cyrl-CS" w:bidi="ar-SA"/>
      </w:rPr>
      <w:t xml:space="preserve">Врњачка Бања, јун </w:t>
    </w:r>
    <w:r w:rsidR="00392A78">
      <w:rPr>
        <w:i/>
        <w:noProof w:val="0"/>
        <w:sz w:val="16"/>
        <w:szCs w:val="16"/>
        <w:lang w:val="en-US" w:bidi="ar-SA"/>
      </w:rPr>
      <w:t>20</w:t>
    </w:r>
    <w:r w:rsidR="00392A78">
      <w:rPr>
        <w:i/>
        <w:noProof w:val="0"/>
        <w:sz w:val="16"/>
        <w:szCs w:val="16"/>
        <w:lang w:bidi="ar-SA"/>
      </w:rPr>
      <w:t>21</w:t>
    </w:r>
    <w:r w:rsidR="00392A78">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79559F" w:rsidRPr="00392A78" w:rsidRDefault="009E03BD" w:rsidP="00392A78">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C950FC">
      <w:rPr>
        <w:i/>
        <w:noProof w:val="0"/>
        <w:sz w:val="16"/>
        <w:szCs w:val="16"/>
        <w:lang w:val="en-US" w:bidi="ar-SA"/>
      </w:rPr>
      <w:t xml:space="preserve">       </w:t>
    </w:r>
    <w:r w:rsidR="00001EB7" w:rsidRPr="00001EB7">
      <w:rPr>
        <w:i/>
        <w:noProof w:val="0"/>
        <w:sz w:val="16"/>
        <w:szCs w:val="16"/>
        <w:lang w:val="sr-Cyrl-CS" w:bidi="ar-SA"/>
      </w:rPr>
      <w:t xml:space="preserve"> </w:t>
    </w:r>
    <w:r w:rsidR="00392A78">
      <w:rPr>
        <w:i/>
        <w:noProof w:val="0"/>
        <w:sz w:val="16"/>
        <w:szCs w:val="16"/>
        <w:lang w:val="sr-Cyrl-CS" w:bidi="ar-SA"/>
      </w:rPr>
      <w:t xml:space="preserve">Врњачка Бања, јун </w:t>
    </w:r>
    <w:r w:rsidR="00392A78">
      <w:rPr>
        <w:i/>
        <w:noProof w:val="0"/>
        <w:sz w:val="16"/>
        <w:szCs w:val="16"/>
        <w:lang w:val="en-US" w:bidi="ar-SA"/>
      </w:rPr>
      <w:t>20</w:t>
    </w:r>
    <w:r w:rsidR="00392A78">
      <w:rPr>
        <w:i/>
        <w:noProof w:val="0"/>
        <w:sz w:val="16"/>
        <w:szCs w:val="16"/>
        <w:lang w:bidi="ar-SA"/>
      </w:rPr>
      <w:t>21</w:t>
    </w:r>
    <w:r w:rsidR="00392A78">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1CA80C0E"/>
    <w:multiLevelType w:val="hybridMultilevel"/>
    <w:tmpl w:val="118A49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2B3562F"/>
    <w:multiLevelType w:val="hybridMultilevel"/>
    <w:tmpl w:val="1B8E89A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20445E"/>
    <w:multiLevelType w:val="hybridMultilevel"/>
    <w:tmpl w:val="32B0D8D4"/>
    <w:lvl w:ilvl="0" w:tplc="CE7ACF20">
      <w:start w:val="1"/>
      <w:numFmt w:val="bullet"/>
      <w:lvlText w:val=""/>
      <w:lvlJc w:val="left"/>
      <w:pPr>
        <w:ind w:left="360" w:hanging="360"/>
      </w:pPr>
      <w:rPr>
        <w:rFonts w:ascii="Symbol" w:hAnsi="Symbo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4DA6B7C"/>
    <w:multiLevelType w:val="hybridMultilevel"/>
    <w:tmpl w:val="75641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7A6582D"/>
    <w:multiLevelType w:val="hybridMultilevel"/>
    <w:tmpl w:val="5F5E1EC0"/>
    <w:lvl w:ilvl="0" w:tplc="04090001">
      <w:start w:val="1"/>
      <w:numFmt w:val="decimal"/>
      <w:pStyle w:val="Sadraj"/>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417B92"/>
    <w:multiLevelType w:val="multilevel"/>
    <w:tmpl w:val="DD28FFEE"/>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4">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5">
    <w:nsid w:val="43211544"/>
    <w:multiLevelType w:val="multilevel"/>
    <w:tmpl w:val="60EA4A46"/>
    <w:lvl w:ilvl="0">
      <w:start w:val="1"/>
      <w:numFmt w:val="decimal"/>
      <w:pStyle w:val="Heading2"/>
      <w:lvlText w:val="%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vanish w:val="0"/>
        <w:spacing w:val="0"/>
        <w:kern w:val="0"/>
        <w:position w:val="0"/>
        <w:u w:val="none"/>
        <w:vertAlign w:val="baseline"/>
        <w:em w:val="none"/>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9644F5C"/>
    <w:multiLevelType w:val="hybridMultilevel"/>
    <w:tmpl w:val="94AE58D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DB27394"/>
    <w:multiLevelType w:val="multilevel"/>
    <w:tmpl w:val="5EF084F2"/>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8">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9">
    <w:nsid w:val="61BA5B75"/>
    <w:multiLevelType w:val="hybridMultilevel"/>
    <w:tmpl w:val="0FAC7AAA"/>
    <w:lvl w:ilvl="0" w:tplc="CE7ACF20">
      <w:start w:val="1"/>
      <w:numFmt w:val="bullet"/>
      <w:lvlText w:val=""/>
      <w:lvlJc w:val="left"/>
      <w:pPr>
        <w:ind w:left="36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5123AAD"/>
    <w:multiLevelType w:val="multilevel"/>
    <w:tmpl w:val="60EA4A46"/>
    <w:lvl w:ilvl="0">
      <w:start w:val="1"/>
      <w:numFmt w:val="decimal"/>
      <w:lvlText w:val="%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vanish w:val="0"/>
        <w:spacing w:val="0"/>
        <w:kern w:val="0"/>
        <w:position w:val="0"/>
        <w:u w:val="none"/>
        <w:vertAlign w:val="baseline"/>
        <w:em w:val="no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65745FA5"/>
    <w:multiLevelType w:val="hybridMultilevel"/>
    <w:tmpl w:val="22E410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3">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24">
    <w:nsid w:val="73C2205D"/>
    <w:multiLevelType w:val="hybridMultilevel"/>
    <w:tmpl w:val="D5E2E21A"/>
    <w:lvl w:ilvl="0" w:tplc="57A6E084">
      <w:start w:val="1"/>
      <w:numFmt w:val="decimal"/>
      <w:pStyle w:val="Style3"/>
      <w:lvlText w:val="%1.1."/>
      <w:lvlJc w:val="left"/>
      <w:pPr>
        <w:tabs>
          <w:tab w:val="num" w:pos="284"/>
        </w:tabs>
        <w:ind w:left="680" w:firstLine="4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22"/>
        <w:szCs w:val="22"/>
        <w:u w:val="none"/>
        <w:vertAlign w:val="baseli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nsid w:val="76090396"/>
    <w:multiLevelType w:val="hybridMultilevel"/>
    <w:tmpl w:val="C1EADCA4"/>
    <w:lvl w:ilvl="0" w:tplc="2D9E5042">
      <w:start w:val="1"/>
      <w:numFmt w:val="bullet"/>
      <w:pStyle w:val="nabrajanja"/>
      <w:lvlText w:val=""/>
      <w:lvlJc w:val="left"/>
      <w:pPr>
        <w:tabs>
          <w:tab w:val="num" w:pos="360"/>
        </w:tabs>
        <w:ind w:left="360" w:hanging="360"/>
      </w:pPr>
      <w:rPr>
        <w:rFonts w:ascii="Wingdings" w:hAnsi="Wingdings" w:cs="Wingdings" w:hint="default"/>
      </w:rPr>
    </w:lvl>
    <w:lvl w:ilvl="1" w:tplc="081A0019">
      <w:start w:val="1"/>
      <w:numFmt w:val="bullet"/>
      <w:lvlText w:val="o"/>
      <w:lvlJc w:val="left"/>
      <w:pPr>
        <w:tabs>
          <w:tab w:val="num" w:pos="1440"/>
        </w:tabs>
        <w:ind w:left="1440" w:hanging="360"/>
      </w:pPr>
      <w:rPr>
        <w:rFonts w:ascii="Courier New" w:hAnsi="Courier New" w:cs="Courier New" w:hint="default"/>
      </w:rPr>
    </w:lvl>
    <w:lvl w:ilvl="2" w:tplc="081A001B">
      <w:start w:val="1"/>
      <w:numFmt w:val="bullet"/>
      <w:lvlText w:val=""/>
      <w:lvlJc w:val="left"/>
      <w:pPr>
        <w:tabs>
          <w:tab w:val="num" w:pos="2160"/>
        </w:tabs>
        <w:ind w:left="2160" w:hanging="360"/>
      </w:pPr>
      <w:rPr>
        <w:rFonts w:ascii="Wingdings" w:hAnsi="Wingdings" w:cs="Wingdings" w:hint="default"/>
      </w:rPr>
    </w:lvl>
    <w:lvl w:ilvl="3" w:tplc="081A000F">
      <w:start w:val="1"/>
      <w:numFmt w:val="bullet"/>
      <w:lvlText w:val=""/>
      <w:lvlJc w:val="left"/>
      <w:pPr>
        <w:tabs>
          <w:tab w:val="num" w:pos="2880"/>
        </w:tabs>
        <w:ind w:left="2880" w:hanging="360"/>
      </w:pPr>
      <w:rPr>
        <w:rFonts w:ascii="Symbol" w:hAnsi="Symbol" w:cs="Symbol" w:hint="default"/>
      </w:rPr>
    </w:lvl>
    <w:lvl w:ilvl="4" w:tplc="081A0019">
      <w:start w:val="1"/>
      <w:numFmt w:val="bullet"/>
      <w:lvlText w:val="o"/>
      <w:lvlJc w:val="left"/>
      <w:pPr>
        <w:tabs>
          <w:tab w:val="num" w:pos="3600"/>
        </w:tabs>
        <w:ind w:left="3600" w:hanging="360"/>
      </w:pPr>
      <w:rPr>
        <w:rFonts w:ascii="Courier New" w:hAnsi="Courier New" w:cs="Courier New" w:hint="default"/>
      </w:rPr>
    </w:lvl>
    <w:lvl w:ilvl="5" w:tplc="081A001B">
      <w:start w:val="1"/>
      <w:numFmt w:val="bullet"/>
      <w:lvlText w:val=""/>
      <w:lvlJc w:val="left"/>
      <w:pPr>
        <w:tabs>
          <w:tab w:val="num" w:pos="4320"/>
        </w:tabs>
        <w:ind w:left="4320" w:hanging="360"/>
      </w:pPr>
      <w:rPr>
        <w:rFonts w:ascii="Wingdings" w:hAnsi="Wingdings" w:cs="Wingdings" w:hint="default"/>
      </w:rPr>
    </w:lvl>
    <w:lvl w:ilvl="6" w:tplc="081A000F">
      <w:start w:val="1"/>
      <w:numFmt w:val="bullet"/>
      <w:lvlText w:val=""/>
      <w:lvlJc w:val="left"/>
      <w:pPr>
        <w:tabs>
          <w:tab w:val="num" w:pos="5040"/>
        </w:tabs>
        <w:ind w:left="5040" w:hanging="360"/>
      </w:pPr>
      <w:rPr>
        <w:rFonts w:ascii="Symbol" w:hAnsi="Symbol" w:cs="Symbol" w:hint="default"/>
      </w:rPr>
    </w:lvl>
    <w:lvl w:ilvl="7" w:tplc="081A0019">
      <w:start w:val="1"/>
      <w:numFmt w:val="bullet"/>
      <w:lvlText w:val="o"/>
      <w:lvlJc w:val="left"/>
      <w:pPr>
        <w:tabs>
          <w:tab w:val="num" w:pos="5760"/>
        </w:tabs>
        <w:ind w:left="5760" w:hanging="360"/>
      </w:pPr>
      <w:rPr>
        <w:rFonts w:ascii="Courier New" w:hAnsi="Courier New" w:cs="Courier New" w:hint="default"/>
      </w:rPr>
    </w:lvl>
    <w:lvl w:ilvl="8" w:tplc="081A001B">
      <w:start w:val="1"/>
      <w:numFmt w:val="bullet"/>
      <w:lvlText w:val=""/>
      <w:lvlJc w:val="left"/>
      <w:pPr>
        <w:tabs>
          <w:tab w:val="num" w:pos="6480"/>
        </w:tabs>
        <w:ind w:left="6480" w:hanging="360"/>
      </w:pPr>
      <w:rPr>
        <w:rFonts w:ascii="Wingdings" w:hAnsi="Wingdings" w:cs="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8"/>
  </w:num>
  <w:num w:numId="8">
    <w:abstractNumId w:val="23"/>
  </w:num>
  <w:num w:numId="9">
    <w:abstractNumId w:val="14"/>
  </w:num>
  <w:num w:numId="10">
    <w:abstractNumId w:val="13"/>
  </w:num>
  <w:num w:numId="11">
    <w:abstractNumId w:val="6"/>
  </w:num>
  <w:num w:numId="12">
    <w:abstractNumId w:val="15"/>
  </w:num>
  <w:num w:numId="13">
    <w:abstractNumId w:val="15"/>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4"/>
  </w:num>
  <w:num w:numId="16">
    <w:abstractNumId w:val="10"/>
  </w:num>
  <w:num w:numId="17">
    <w:abstractNumId w:val="21"/>
  </w:num>
  <w:num w:numId="18">
    <w:abstractNumId w:val="25"/>
  </w:num>
  <w:num w:numId="19">
    <w:abstractNumId w:val="7"/>
  </w:num>
  <w:num w:numId="20">
    <w:abstractNumId w:val="9"/>
  </w:num>
  <w:num w:numId="21">
    <w:abstractNumId w:val="19"/>
  </w:num>
  <w:num w:numId="22">
    <w:abstractNumId w:val="11"/>
  </w:num>
  <w:num w:numId="23">
    <w:abstractNumId w:val="17"/>
  </w:num>
  <w:num w:numId="24">
    <w:abstractNumId w:val="12"/>
  </w:num>
  <w:num w:numId="25">
    <w:abstractNumId w:val="20"/>
  </w:num>
  <w:num w:numId="26">
    <w:abstractNumId w:val="16"/>
  </w:num>
  <w:num w:numId="27">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activeWritingStyle w:appName="MSWord" w:lang="en-US" w:vendorID="64" w:dllVersion="131078" w:nlCheck="1" w:checkStyle="0"/>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8434"/>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2188C"/>
    <w:rsid w:val="0002204A"/>
    <w:rsid w:val="00043A32"/>
    <w:rsid w:val="00044D1B"/>
    <w:rsid w:val="00054E66"/>
    <w:rsid w:val="00055C05"/>
    <w:rsid w:val="00055E90"/>
    <w:rsid w:val="00057FE6"/>
    <w:rsid w:val="00062B8F"/>
    <w:rsid w:val="00081586"/>
    <w:rsid w:val="00093CB6"/>
    <w:rsid w:val="000A2884"/>
    <w:rsid w:val="000A7839"/>
    <w:rsid w:val="000B03F6"/>
    <w:rsid w:val="000C695A"/>
    <w:rsid w:val="000D415D"/>
    <w:rsid w:val="000E0E7C"/>
    <w:rsid w:val="00132D4D"/>
    <w:rsid w:val="00137D6D"/>
    <w:rsid w:val="001434B2"/>
    <w:rsid w:val="00145BA2"/>
    <w:rsid w:val="00161D19"/>
    <w:rsid w:val="001641EA"/>
    <w:rsid w:val="001705C9"/>
    <w:rsid w:val="00171BFB"/>
    <w:rsid w:val="00175587"/>
    <w:rsid w:val="00176C35"/>
    <w:rsid w:val="001873E9"/>
    <w:rsid w:val="001A47C7"/>
    <w:rsid w:val="001C5349"/>
    <w:rsid w:val="001D5925"/>
    <w:rsid w:val="002070C9"/>
    <w:rsid w:val="00210EBF"/>
    <w:rsid w:val="00221ABC"/>
    <w:rsid w:val="00227001"/>
    <w:rsid w:val="00236982"/>
    <w:rsid w:val="00255D44"/>
    <w:rsid w:val="00265F81"/>
    <w:rsid w:val="002D49C7"/>
    <w:rsid w:val="002D6D67"/>
    <w:rsid w:val="002E0E87"/>
    <w:rsid w:val="002E6B1D"/>
    <w:rsid w:val="002F25B1"/>
    <w:rsid w:val="002F6D95"/>
    <w:rsid w:val="002F75D5"/>
    <w:rsid w:val="0030151E"/>
    <w:rsid w:val="00311162"/>
    <w:rsid w:val="00311420"/>
    <w:rsid w:val="00342E3F"/>
    <w:rsid w:val="00355B69"/>
    <w:rsid w:val="00361406"/>
    <w:rsid w:val="00380569"/>
    <w:rsid w:val="003910DC"/>
    <w:rsid w:val="00392A78"/>
    <w:rsid w:val="0039722A"/>
    <w:rsid w:val="003B2ACD"/>
    <w:rsid w:val="003B3959"/>
    <w:rsid w:val="003D13AF"/>
    <w:rsid w:val="003F3410"/>
    <w:rsid w:val="00405089"/>
    <w:rsid w:val="00412C3E"/>
    <w:rsid w:val="00416F60"/>
    <w:rsid w:val="00441DA5"/>
    <w:rsid w:val="0045059B"/>
    <w:rsid w:val="00457765"/>
    <w:rsid w:val="00461899"/>
    <w:rsid w:val="00463F62"/>
    <w:rsid w:val="004719CE"/>
    <w:rsid w:val="0047582F"/>
    <w:rsid w:val="004821FE"/>
    <w:rsid w:val="004C17F5"/>
    <w:rsid w:val="004C7B09"/>
    <w:rsid w:val="004D5105"/>
    <w:rsid w:val="004E72C8"/>
    <w:rsid w:val="004F023B"/>
    <w:rsid w:val="004F14C6"/>
    <w:rsid w:val="004F2A71"/>
    <w:rsid w:val="004F4BE7"/>
    <w:rsid w:val="00505E6C"/>
    <w:rsid w:val="005140B7"/>
    <w:rsid w:val="005169CC"/>
    <w:rsid w:val="00516F03"/>
    <w:rsid w:val="005249B5"/>
    <w:rsid w:val="00544838"/>
    <w:rsid w:val="00545E3D"/>
    <w:rsid w:val="00557A19"/>
    <w:rsid w:val="00562851"/>
    <w:rsid w:val="005659AA"/>
    <w:rsid w:val="005839D7"/>
    <w:rsid w:val="005A7524"/>
    <w:rsid w:val="005B0670"/>
    <w:rsid w:val="005B2C40"/>
    <w:rsid w:val="005B59FF"/>
    <w:rsid w:val="005B6B94"/>
    <w:rsid w:val="005C0E39"/>
    <w:rsid w:val="005C1217"/>
    <w:rsid w:val="005D61A9"/>
    <w:rsid w:val="005F7262"/>
    <w:rsid w:val="006058C8"/>
    <w:rsid w:val="00614AD3"/>
    <w:rsid w:val="006334E5"/>
    <w:rsid w:val="006514D4"/>
    <w:rsid w:val="00654311"/>
    <w:rsid w:val="006952F8"/>
    <w:rsid w:val="00696BD9"/>
    <w:rsid w:val="006B59C3"/>
    <w:rsid w:val="006C4938"/>
    <w:rsid w:val="006C5383"/>
    <w:rsid w:val="006C5ADE"/>
    <w:rsid w:val="006C774C"/>
    <w:rsid w:val="006D65F5"/>
    <w:rsid w:val="006E02F2"/>
    <w:rsid w:val="006E3D1F"/>
    <w:rsid w:val="00704EBF"/>
    <w:rsid w:val="007069AD"/>
    <w:rsid w:val="00707A33"/>
    <w:rsid w:val="00710E1B"/>
    <w:rsid w:val="00720259"/>
    <w:rsid w:val="00735D67"/>
    <w:rsid w:val="00746530"/>
    <w:rsid w:val="007531D2"/>
    <w:rsid w:val="00770E32"/>
    <w:rsid w:val="0079559F"/>
    <w:rsid w:val="007A3508"/>
    <w:rsid w:val="007B47E5"/>
    <w:rsid w:val="007B5429"/>
    <w:rsid w:val="007B7934"/>
    <w:rsid w:val="007D0E5A"/>
    <w:rsid w:val="007E2E7F"/>
    <w:rsid w:val="007E384A"/>
    <w:rsid w:val="007E4038"/>
    <w:rsid w:val="007F16F5"/>
    <w:rsid w:val="00826F8B"/>
    <w:rsid w:val="0085754D"/>
    <w:rsid w:val="008604CD"/>
    <w:rsid w:val="008610DB"/>
    <w:rsid w:val="008748E6"/>
    <w:rsid w:val="008953CE"/>
    <w:rsid w:val="00895824"/>
    <w:rsid w:val="008D03C9"/>
    <w:rsid w:val="008D5567"/>
    <w:rsid w:val="008E68AE"/>
    <w:rsid w:val="008F5406"/>
    <w:rsid w:val="00916107"/>
    <w:rsid w:val="009550FF"/>
    <w:rsid w:val="00961028"/>
    <w:rsid w:val="00987D3B"/>
    <w:rsid w:val="0099286C"/>
    <w:rsid w:val="009A399C"/>
    <w:rsid w:val="009A6BC5"/>
    <w:rsid w:val="009C395D"/>
    <w:rsid w:val="009D3B62"/>
    <w:rsid w:val="009D68CF"/>
    <w:rsid w:val="009E03BD"/>
    <w:rsid w:val="009E2CD6"/>
    <w:rsid w:val="009E5215"/>
    <w:rsid w:val="009F514B"/>
    <w:rsid w:val="009F612A"/>
    <w:rsid w:val="00A04133"/>
    <w:rsid w:val="00A0497C"/>
    <w:rsid w:val="00A11B2A"/>
    <w:rsid w:val="00A170FA"/>
    <w:rsid w:val="00A2522B"/>
    <w:rsid w:val="00A454A4"/>
    <w:rsid w:val="00A504B7"/>
    <w:rsid w:val="00A51341"/>
    <w:rsid w:val="00A56B54"/>
    <w:rsid w:val="00A84D9C"/>
    <w:rsid w:val="00AA2B8E"/>
    <w:rsid w:val="00AA7615"/>
    <w:rsid w:val="00AB2B49"/>
    <w:rsid w:val="00AC385B"/>
    <w:rsid w:val="00AC693A"/>
    <w:rsid w:val="00AF2074"/>
    <w:rsid w:val="00AF77B6"/>
    <w:rsid w:val="00B02068"/>
    <w:rsid w:val="00B04DDA"/>
    <w:rsid w:val="00B2303B"/>
    <w:rsid w:val="00B37D7A"/>
    <w:rsid w:val="00B42555"/>
    <w:rsid w:val="00B46B9B"/>
    <w:rsid w:val="00B51551"/>
    <w:rsid w:val="00B53606"/>
    <w:rsid w:val="00B73DA3"/>
    <w:rsid w:val="00B75DD3"/>
    <w:rsid w:val="00B8541F"/>
    <w:rsid w:val="00B93420"/>
    <w:rsid w:val="00BA7423"/>
    <w:rsid w:val="00BB4CD7"/>
    <w:rsid w:val="00BC16D7"/>
    <w:rsid w:val="00BC3C77"/>
    <w:rsid w:val="00BD4BD5"/>
    <w:rsid w:val="00BD4E10"/>
    <w:rsid w:val="00BE0ACD"/>
    <w:rsid w:val="00BE1B9F"/>
    <w:rsid w:val="00BE6DE6"/>
    <w:rsid w:val="00BE71A9"/>
    <w:rsid w:val="00BF3A21"/>
    <w:rsid w:val="00C1119B"/>
    <w:rsid w:val="00C11677"/>
    <w:rsid w:val="00C12548"/>
    <w:rsid w:val="00C15B0A"/>
    <w:rsid w:val="00C26457"/>
    <w:rsid w:val="00C42113"/>
    <w:rsid w:val="00C43816"/>
    <w:rsid w:val="00C45F2F"/>
    <w:rsid w:val="00C60546"/>
    <w:rsid w:val="00C6145F"/>
    <w:rsid w:val="00C627D8"/>
    <w:rsid w:val="00C873B8"/>
    <w:rsid w:val="00C94C48"/>
    <w:rsid w:val="00C950FC"/>
    <w:rsid w:val="00CA028C"/>
    <w:rsid w:val="00CA1552"/>
    <w:rsid w:val="00CA5207"/>
    <w:rsid w:val="00CB70DF"/>
    <w:rsid w:val="00CD66CE"/>
    <w:rsid w:val="00CE14D7"/>
    <w:rsid w:val="00CE4E8D"/>
    <w:rsid w:val="00CF76D6"/>
    <w:rsid w:val="00D00648"/>
    <w:rsid w:val="00D21686"/>
    <w:rsid w:val="00D300A9"/>
    <w:rsid w:val="00D3324B"/>
    <w:rsid w:val="00D53D2E"/>
    <w:rsid w:val="00D61FE2"/>
    <w:rsid w:val="00D66A42"/>
    <w:rsid w:val="00D91421"/>
    <w:rsid w:val="00DB13D9"/>
    <w:rsid w:val="00DB4D50"/>
    <w:rsid w:val="00DB781F"/>
    <w:rsid w:val="00DC127F"/>
    <w:rsid w:val="00DC36D0"/>
    <w:rsid w:val="00DC7759"/>
    <w:rsid w:val="00DE14A3"/>
    <w:rsid w:val="00DF5319"/>
    <w:rsid w:val="00DF5D9C"/>
    <w:rsid w:val="00E0566F"/>
    <w:rsid w:val="00E06AD0"/>
    <w:rsid w:val="00E316A6"/>
    <w:rsid w:val="00E343B7"/>
    <w:rsid w:val="00E35CD1"/>
    <w:rsid w:val="00E5297F"/>
    <w:rsid w:val="00E560FA"/>
    <w:rsid w:val="00E77939"/>
    <w:rsid w:val="00E86214"/>
    <w:rsid w:val="00E95AC3"/>
    <w:rsid w:val="00E972AE"/>
    <w:rsid w:val="00EA6684"/>
    <w:rsid w:val="00EC56FD"/>
    <w:rsid w:val="00EC630B"/>
    <w:rsid w:val="00EE2C29"/>
    <w:rsid w:val="00F04704"/>
    <w:rsid w:val="00F06027"/>
    <w:rsid w:val="00F116DF"/>
    <w:rsid w:val="00F12EEF"/>
    <w:rsid w:val="00F379B0"/>
    <w:rsid w:val="00F414C0"/>
    <w:rsid w:val="00F46D90"/>
    <w:rsid w:val="00F65F6F"/>
    <w:rsid w:val="00F85F0B"/>
    <w:rsid w:val="00FA45FF"/>
    <w:rsid w:val="00FA55BE"/>
    <w:rsid w:val="00FB0808"/>
    <w:rsid w:val="00FC0317"/>
    <w:rsid w:val="00FC0D01"/>
    <w:rsid w:val="00FC6790"/>
    <w:rsid w:val="00FD5ED1"/>
    <w:rsid w:val="00FD6312"/>
    <w:rsid w:val="00FF167C"/>
    <w:rsid w:val="00FF3F75"/>
    <w:rsid w:val="00FF5B43"/>
    <w:rsid w:val="00FF63A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9"/>
    <w:qFormat/>
    <w:rsid w:val="00BD4BD5"/>
    <w:pPr>
      <w:numPr>
        <w:numId w:val="13"/>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outlineLvl w:val="2"/>
    </w:pPr>
    <w:rPr>
      <w:b/>
      <w:bCs/>
      <w:sz w:val="22"/>
      <w:lang/>
    </w:rPr>
  </w:style>
  <w:style w:type="paragraph" w:styleId="Heading4">
    <w:name w:val="heading 4"/>
    <w:basedOn w:val="Normal"/>
    <w:next w:val="Normal"/>
    <w:link w:val="Heading4Char"/>
    <w:uiPriority w:val="9"/>
    <w:qFormat/>
    <w:rsid w:val="00BD4BD5"/>
    <w:pPr>
      <w:numPr>
        <w:ilvl w:val="2"/>
        <w:numId w:val="13"/>
      </w:numPr>
      <w:spacing w:before="360"/>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paragraph" w:customStyle="1" w:styleId="normalniTekst">
    <w:name w:val="normalniTekst"/>
    <w:basedOn w:val="Normal"/>
    <w:uiPriority w:val="99"/>
    <w:rsid w:val="00FC6790"/>
    <w:pPr>
      <w:keepLines/>
      <w:widowControl w:val="0"/>
      <w:spacing w:before="120"/>
      <w:ind w:firstLine="0"/>
      <w:outlineLvl w:val="1"/>
    </w:pPr>
    <w:rPr>
      <w:sz w:val="22"/>
      <w:szCs w:val="24"/>
      <w:lang w:bidi="ar-SA"/>
    </w:rPr>
  </w:style>
  <w:style w:type="character" w:customStyle="1" w:styleId="a">
    <w:name w:val="_"/>
    <w:rsid w:val="00FC6790"/>
  </w:style>
  <w:style w:type="paragraph" w:customStyle="1" w:styleId="Style3">
    <w:name w:val="Style3"/>
    <w:basedOn w:val="Normal"/>
    <w:rsid w:val="00FC6790"/>
    <w:pPr>
      <w:numPr>
        <w:numId w:val="15"/>
      </w:numPr>
      <w:spacing w:before="120"/>
      <w:outlineLvl w:val="0"/>
    </w:pPr>
    <w:rPr>
      <w:b/>
      <w:bCs/>
      <w:sz w:val="28"/>
      <w:szCs w:val="28"/>
      <w:lang w:bidi="ar-SA"/>
    </w:rPr>
  </w:style>
  <w:style w:type="paragraph" w:customStyle="1" w:styleId="nabrajanja">
    <w:name w:val="nabrajanja"/>
    <w:basedOn w:val="Normal"/>
    <w:rsid w:val="00FC6790"/>
    <w:pPr>
      <w:numPr>
        <w:numId w:val="18"/>
      </w:numPr>
      <w:spacing w:before="120"/>
    </w:pPr>
    <w:rPr>
      <w:sz w:val="20"/>
      <w:szCs w:val="20"/>
      <w:lang w:bidi="ar-SA"/>
    </w:rPr>
  </w:style>
  <w:style w:type="paragraph" w:styleId="HTMLPreformatted">
    <w:name w:val="HTML Preformatted"/>
    <w:basedOn w:val="Normal"/>
    <w:link w:val="HTMLPreformattedChar"/>
    <w:uiPriority w:val="99"/>
    <w:unhideWhenUsed/>
    <w:rsid w:val="007F16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left"/>
    </w:pPr>
    <w:rPr>
      <w:rFonts w:ascii="Courier New" w:hAnsi="Courier New"/>
      <w:noProof w:val="0"/>
      <w:sz w:val="20"/>
      <w:szCs w:val="20"/>
      <w:lang w:bidi="ar-SA"/>
    </w:rPr>
  </w:style>
  <w:style w:type="character" w:customStyle="1" w:styleId="HTMLPreformattedChar">
    <w:name w:val="HTML Preformatted Char"/>
    <w:link w:val="HTMLPreformatted"/>
    <w:uiPriority w:val="99"/>
    <w:rsid w:val="007F16F5"/>
    <w:rPr>
      <w:rFonts w:ascii="Courier New" w:hAnsi="Courier New"/>
    </w:rPr>
  </w:style>
  <w:style w:type="paragraph" w:customStyle="1" w:styleId="Sadraj">
    <w:name w:val="Sadržaj"/>
    <w:basedOn w:val="Normal"/>
    <w:rsid w:val="007F16F5"/>
    <w:pPr>
      <w:numPr>
        <w:numId w:val="22"/>
      </w:numPr>
      <w:spacing w:before="120"/>
      <w:ind w:left="714" w:hanging="357"/>
    </w:pPr>
    <w:rPr>
      <w:rFonts w:ascii="Times New Roman Bold" w:eastAsia="Calibri" w:hAnsi="Times New Roman Bold"/>
      <w:b/>
      <w:caps/>
      <w:sz w:val="22"/>
      <w:lang w:bidi="ar-SA"/>
    </w:rPr>
  </w:style>
</w:styles>
</file>

<file path=word/webSettings.xml><?xml version="1.0" encoding="utf-8"?>
<w:webSettings xmlns:r="http://schemas.openxmlformats.org/officeDocument/2006/relationships" xmlns:w="http://schemas.openxmlformats.org/wordprocessingml/2006/main">
  <w:divs>
    <w:div w:id="10494725">
      <w:bodyDiv w:val="1"/>
      <w:marLeft w:val="0"/>
      <w:marRight w:val="0"/>
      <w:marTop w:val="0"/>
      <w:marBottom w:val="0"/>
      <w:divBdr>
        <w:top w:val="none" w:sz="0" w:space="0" w:color="auto"/>
        <w:left w:val="none" w:sz="0" w:space="0" w:color="auto"/>
        <w:bottom w:val="none" w:sz="0" w:space="0" w:color="auto"/>
        <w:right w:val="none" w:sz="0" w:space="0" w:color="auto"/>
      </w:divBdr>
    </w:div>
    <w:div w:id="273636338">
      <w:bodyDiv w:val="1"/>
      <w:marLeft w:val="0"/>
      <w:marRight w:val="0"/>
      <w:marTop w:val="0"/>
      <w:marBottom w:val="0"/>
      <w:divBdr>
        <w:top w:val="none" w:sz="0" w:space="0" w:color="auto"/>
        <w:left w:val="none" w:sz="0" w:space="0" w:color="auto"/>
        <w:bottom w:val="none" w:sz="0" w:space="0" w:color="auto"/>
        <w:right w:val="none" w:sz="0" w:space="0" w:color="auto"/>
      </w:divBdr>
    </w:div>
    <w:div w:id="372845426">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452168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FD31D8-3B22-44F1-844E-D7CDDE706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100</TotalTime>
  <Pages>9</Pages>
  <Words>2903</Words>
  <Characters>16553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19418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10</cp:revision>
  <dcterms:created xsi:type="dcterms:W3CDTF">2021-03-12T13:20:00Z</dcterms:created>
  <dcterms:modified xsi:type="dcterms:W3CDTF">2021-05-18T08:20:00Z</dcterms:modified>
</cp:coreProperties>
</file>