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82F" w:rsidRDefault="0047582F" w:rsidP="004C17F5">
      <w:pPr>
        <w:pStyle w:val="Heading1"/>
        <w:rPr>
          <w:lang w:val="en-US"/>
        </w:rPr>
      </w:pPr>
    </w:p>
    <w:p w:rsidR="00BC16D7" w:rsidRPr="009D1D6D" w:rsidRDefault="009D1D6D" w:rsidP="004C17F5">
      <w:pPr>
        <w:pStyle w:val="Heading1"/>
      </w:pPr>
      <w:r>
        <w:t xml:space="preserve">ПЕРФОРМАНСЕ </w:t>
      </w:r>
      <w:r>
        <w:rPr>
          <w:lang w:val="en-US"/>
        </w:rPr>
        <w:t xml:space="preserve">MLAGC </w:t>
      </w:r>
      <w:r>
        <w:t xml:space="preserve">Алгоритма за корекцију </w:t>
      </w:r>
      <w:r w:rsidR="00326940">
        <w:t>квалитета</w:t>
      </w:r>
      <w:r>
        <w:t xml:space="preserve"> светлих слика</w:t>
      </w:r>
    </w:p>
    <w:p w:rsidR="009E03BD" w:rsidRPr="00380569" w:rsidRDefault="009D1D6D" w:rsidP="00380569">
      <w:pPr>
        <w:pStyle w:val="Authors"/>
      </w:pPr>
      <w:r>
        <w:t>Наташа Савић</w:t>
      </w:r>
      <w:r w:rsidR="009E03BD" w:rsidRPr="00380569">
        <w:rPr>
          <w:rStyle w:val="FootnoteReference"/>
        </w:rPr>
        <w:footnoteReference w:id="2"/>
      </w:r>
      <w:r w:rsidR="009E03BD" w:rsidRPr="00380569">
        <w:t xml:space="preserve"> </w:t>
      </w:r>
      <w:r>
        <w:t>Зоран Миливојевић</w:t>
      </w:r>
      <w:r w:rsidR="009E03BD" w:rsidRPr="00380569">
        <w:rPr>
          <w:rStyle w:val="FootnoteReference"/>
          <w:vertAlign w:val="baseline"/>
        </w:rPr>
        <w:t xml:space="preserve"> </w:t>
      </w:r>
      <w:r w:rsidR="009E03BD" w:rsidRPr="00380569">
        <w:rPr>
          <w:rStyle w:val="FootnoteReference"/>
        </w:rPr>
        <w:footnoteReference w:id="3"/>
      </w:r>
      <w:r w:rsidR="009E03BD" w:rsidRPr="00380569">
        <w:t xml:space="preserve"> </w:t>
      </w:r>
    </w:p>
    <w:p w:rsidR="00AC693A" w:rsidRDefault="00016DFD" w:rsidP="00D91421">
      <w:pPr>
        <w:pStyle w:val="Rezime"/>
      </w:pPr>
      <w:r>
        <w:rPr>
          <w:b/>
        </w:rPr>
        <w:t>Резиме</w:t>
      </w:r>
      <w:r w:rsidR="00AC693A" w:rsidRPr="00C42113">
        <w:rPr>
          <w:b/>
        </w:rPr>
        <w:t>:</w:t>
      </w:r>
      <w:r w:rsidR="00AC693A" w:rsidRPr="00C42113">
        <w:t xml:space="preserve"> </w:t>
      </w:r>
      <w:r w:rsidR="00671C0D">
        <w:t>У првом делу рада описан је модификовани алгоритам локалне адаптивне гама корекције (MLAGC)</w:t>
      </w:r>
      <w:r w:rsidR="0081685C">
        <w:t xml:space="preserve"> </w:t>
      </w:r>
      <w:r w:rsidR="00671C0D">
        <w:t>за побо</w:t>
      </w:r>
      <w:r w:rsidR="0081685C">
        <w:t>љшање</w:t>
      </w:r>
      <w:r w:rsidR="00671C0D">
        <w:t xml:space="preserve"> </w:t>
      </w:r>
      <w:r w:rsidR="0081685C">
        <w:t xml:space="preserve">визуелног квалитета слика велике осветљености и малог контраста. У другом делу рада описан је експеримент којим су одређени објективни параметри </w:t>
      </w:r>
      <w:bookmarkStart w:id="0" w:name="_Hlk64308639"/>
      <w:r w:rsidR="0081685C">
        <w:t>MLAGC алгоритма</w:t>
      </w:r>
      <w:bookmarkEnd w:id="0"/>
      <w:r w:rsidR="00AC693A" w:rsidRPr="00C42113">
        <w:t>.</w:t>
      </w:r>
      <w:r w:rsidR="0081685C">
        <w:t xml:space="preserve"> Резултати су приказани помоћу табела и слика. Анализом резултата одређена је ефикасност MLAGC алгоритма код корекције визуелног квалитета светлих слика.</w:t>
      </w:r>
      <w:r w:rsidR="00AC693A" w:rsidRPr="00C42113">
        <w:t xml:space="preserve"> </w:t>
      </w:r>
    </w:p>
    <w:p w:rsidR="004C17F5" w:rsidRPr="00786E53" w:rsidRDefault="00016DFD" w:rsidP="00380569">
      <w:pPr>
        <w:pStyle w:val="Rezime"/>
        <w:rPr>
          <w:lang w:val="sr-Cyrl-CS"/>
        </w:rPr>
      </w:pPr>
      <w:r>
        <w:rPr>
          <w:b/>
        </w:rPr>
        <w:t>Кључне</w:t>
      </w:r>
      <w:r w:rsidR="00AC693A" w:rsidRPr="00C42113">
        <w:rPr>
          <w:b/>
        </w:rPr>
        <w:t xml:space="preserve"> </w:t>
      </w:r>
      <w:r>
        <w:rPr>
          <w:b/>
        </w:rPr>
        <w:t>речи</w:t>
      </w:r>
      <w:r w:rsidR="00AC693A" w:rsidRPr="00C42113">
        <w:rPr>
          <w:b/>
        </w:rPr>
        <w:t>:</w:t>
      </w:r>
      <w:r w:rsidR="00AC693A" w:rsidRPr="00C42113">
        <w:t xml:space="preserve"> </w:t>
      </w:r>
      <w:r w:rsidR="00786E53">
        <w:rPr>
          <w:lang w:val="sr-Cyrl-CS"/>
        </w:rPr>
        <w:t>с</w:t>
      </w:r>
      <w:r w:rsidR="00931476">
        <w:t xml:space="preserve">лика доброг квалитета, побољшање контраста, </w:t>
      </w:r>
      <w:r w:rsidR="00931476" w:rsidRPr="00931476">
        <w:rPr>
          <w:i/>
          <w:iCs/>
        </w:rPr>
        <w:t>γ</w:t>
      </w:r>
      <w:r w:rsidR="00931476">
        <w:t>-корекција, локална</w:t>
      </w:r>
      <w:r w:rsidR="00043925">
        <w:t xml:space="preserve"> </w:t>
      </w:r>
      <w:r w:rsidR="00786E53">
        <w:rPr>
          <w:lang w:val="sr-Cyrl-CS"/>
        </w:rPr>
        <w:t>адаптивна</w:t>
      </w:r>
      <w:r w:rsidR="00931476">
        <w:t xml:space="preserve"> </w:t>
      </w:r>
      <w:r w:rsidR="00931476" w:rsidRPr="00931476">
        <w:rPr>
          <w:i/>
          <w:iCs/>
        </w:rPr>
        <w:t>γ</w:t>
      </w:r>
      <w:r w:rsidR="00786E53">
        <w:t>-корекција, хистограм</w:t>
      </w:r>
    </w:p>
    <w:p w:rsidR="00463F62" w:rsidRPr="00936EF1" w:rsidRDefault="00775C83" w:rsidP="00463F62">
      <w:pPr>
        <w:pStyle w:val="Heading1"/>
        <w:rPr>
          <w:color w:val="000000"/>
          <w:lang w:val="en-US"/>
        </w:rPr>
      </w:pPr>
      <w:r>
        <w:rPr>
          <w:lang w:val="en-US"/>
        </w:rPr>
        <w:t xml:space="preserve">The </w:t>
      </w:r>
      <w:r w:rsidRPr="00775C83">
        <w:rPr>
          <w:lang w:val="en-US"/>
        </w:rPr>
        <w:t xml:space="preserve">PERFORMANCE OF </w:t>
      </w:r>
      <w:r>
        <w:rPr>
          <w:lang w:val="en-US"/>
        </w:rPr>
        <w:t xml:space="preserve">The </w:t>
      </w:r>
      <w:r w:rsidRPr="00775C83">
        <w:rPr>
          <w:lang w:val="en-US"/>
        </w:rPr>
        <w:t>MLAGC ALGORITHM FOR BRIGHT IMAGE QUALITY CORRECTION</w:t>
      </w:r>
    </w:p>
    <w:p w:rsidR="00AC693A" w:rsidRPr="004C17F5" w:rsidRDefault="00016DFD" w:rsidP="00380569">
      <w:pPr>
        <w:pStyle w:val="Rezime"/>
      </w:pPr>
      <w:r w:rsidRPr="00936EF1">
        <w:rPr>
          <w:b/>
          <w:color w:val="000000"/>
        </w:rPr>
        <w:t>Abstract</w:t>
      </w:r>
      <w:r w:rsidR="00AC693A" w:rsidRPr="00936EF1">
        <w:rPr>
          <w:b/>
          <w:color w:val="000000"/>
        </w:rPr>
        <w:t>:</w:t>
      </w:r>
      <w:r w:rsidR="00AC693A" w:rsidRPr="00936EF1">
        <w:rPr>
          <w:color w:val="000000"/>
        </w:rPr>
        <w:t>.</w:t>
      </w:r>
      <w:r w:rsidR="00775C83" w:rsidRPr="00775C83">
        <w:rPr>
          <w:rStyle w:val="HeaderChar"/>
        </w:rPr>
        <w:t xml:space="preserve"> </w:t>
      </w:r>
      <w:r w:rsidR="00775C83">
        <w:rPr>
          <w:rStyle w:val="jlqj4b"/>
        </w:rPr>
        <w:t xml:space="preserve">The first part of the paper describes a modified local adaptive gamma correction algorithm (MLAGC) </w:t>
      </w:r>
      <w:r w:rsidR="00786E53">
        <w:rPr>
          <w:rStyle w:val="jlqj4b"/>
          <w:lang w:val="en-US"/>
        </w:rPr>
        <w:t>for</w:t>
      </w:r>
      <w:r w:rsidR="00775C83">
        <w:rPr>
          <w:rStyle w:val="jlqj4b"/>
        </w:rPr>
        <w:t xml:space="preserve"> improv</w:t>
      </w:r>
      <w:r w:rsidR="00786E53">
        <w:rPr>
          <w:rStyle w:val="jlqj4b"/>
        </w:rPr>
        <w:t>ing</w:t>
      </w:r>
      <w:r w:rsidR="00775C83">
        <w:rPr>
          <w:rStyle w:val="jlqj4b"/>
        </w:rPr>
        <w:t xml:space="preserve"> the visual quality of high-brightness and low-contrast images.</w:t>
      </w:r>
      <w:r w:rsidR="00775C83">
        <w:rPr>
          <w:rStyle w:val="viiyi"/>
        </w:rPr>
        <w:t xml:space="preserve"> </w:t>
      </w:r>
      <w:r w:rsidR="00775C83">
        <w:rPr>
          <w:rStyle w:val="jlqj4b"/>
        </w:rPr>
        <w:t>The second part of the paper describes an experiment that determined the objective parameters of the MLAGC algorithm.</w:t>
      </w:r>
      <w:r w:rsidR="00775C83">
        <w:rPr>
          <w:rStyle w:val="viiyi"/>
        </w:rPr>
        <w:t xml:space="preserve"> </w:t>
      </w:r>
      <w:r w:rsidR="00775C83">
        <w:rPr>
          <w:rStyle w:val="jlqj4b"/>
        </w:rPr>
        <w:t>The results are presented using tables and images.</w:t>
      </w:r>
      <w:r w:rsidR="00775C83">
        <w:rPr>
          <w:rStyle w:val="viiyi"/>
        </w:rPr>
        <w:t xml:space="preserve"> </w:t>
      </w:r>
      <w:r w:rsidR="00775C83">
        <w:rPr>
          <w:rStyle w:val="jlqj4b"/>
        </w:rPr>
        <w:t>The analysis of the results determined the efficiency of the MLAGC algorithm in the correction of the visual quality of bright images</w:t>
      </w:r>
      <w:r w:rsidR="00775C83">
        <w:t>.</w:t>
      </w:r>
    </w:p>
    <w:p w:rsidR="00AC693A" w:rsidRDefault="00016DFD" w:rsidP="00380569">
      <w:pPr>
        <w:pStyle w:val="Rezime"/>
      </w:pPr>
      <w:r>
        <w:rPr>
          <w:b/>
        </w:rPr>
        <w:t>Ke</w:t>
      </w:r>
      <w:r w:rsidR="00AC693A" w:rsidRPr="004C17F5">
        <w:rPr>
          <w:b/>
        </w:rPr>
        <w:t>y w</w:t>
      </w:r>
      <w:r>
        <w:rPr>
          <w:b/>
        </w:rPr>
        <w:t>ords</w:t>
      </w:r>
      <w:r w:rsidR="00AC693A" w:rsidRPr="004C17F5">
        <w:rPr>
          <w:b/>
        </w:rPr>
        <w:t>:</w:t>
      </w:r>
      <w:r w:rsidR="00AC693A" w:rsidRPr="004C17F5">
        <w:t xml:space="preserve"> </w:t>
      </w:r>
      <w:r w:rsidR="00786E53">
        <w:t>g</w:t>
      </w:r>
      <w:r w:rsidR="00043925">
        <w:t xml:space="preserve">ood quality image, contrast </w:t>
      </w:r>
      <w:r w:rsidR="00786E53">
        <w:t>enhancement</w:t>
      </w:r>
      <w:r w:rsidR="00043925">
        <w:t>,</w:t>
      </w:r>
      <w:r w:rsidR="00043925" w:rsidRPr="00043925">
        <w:t xml:space="preserve"> gamma correction</w:t>
      </w:r>
      <w:r w:rsidR="00043925">
        <w:t xml:space="preserve">, local </w:t>
      </w:r>
      <w:r w:rsidR="00043925" w:rsidRPr="00043925">
        <w:t xml:space="preserve">adaptive </w:t>
      </w:r>
      <w:bookmarkStart w:id="1" w:name="_Hlk64448930"/>
      <w:r w:rsidR="00043925" w:rsidRPr="00043925">
        <w:t>gamma correction</w:t>
      </w:r>
      <w:bookmarkEnd w:id="1"/>
      <w:r w:rsidR="00043925">
        <w:t>,</w:t>
      </w:r>
      <w:r w:rsidR="00043925" w:rsidRPr="00043925">
        <w:t xml:space="preserve"> </w:t>
      </w:r>
      <w:r w:rsidR="00043925">
        <w:t>histogram</w:t>
      </w:r>
    </w:p>
    <w:p w:rsidR="00FB0808" w:rsidRDefault="002E0E87" w:rsidP="00BD4BD5">
      <w:pPr>
        <w:pStyle w:val="Heading2"/>
      </w:pPr>
      <w:r>
        <w:t>Увод</w:t>
      </w:r>
    </w:p>
    <w:p w:rsidR="00585780" w:rsidRPr="00123C3A" w:rsidRDefault="00D06B31" w:rsidP="00186D4E">
      <w:pPr>
        <w:rPr>
          <w:sz w:val="22"/>
        </w:rPr>
      </w:pPr>
      <w:r>
        <w:t>Код дигиталног процесирања слике (</w:t>
      </w:r>
      <w:bookmarkStart w:id="2" w:name="_Hlk64415928"/>
      <w:r>
        <w:t xml:space="preserve">енгл. </w:t>
      </w:r>
      <w:bookmarkEnd w:id="2"/>
      <w:r>
        <w:rPr>
          <w:i/>
          <w:iCs/>
        </w:rPr>
        <w:t>Digital Image Processing</w:t>
      </w:r>
      <w:r>
        <w:t xml:space="preserve">, DSP) често је потребно вршити корекцију визуелног квалитета слика које су снимљене при лошим условима (магла, </w:t>
      </w:r>
      <w:r w:rsidR="008B03C2">
        <w:t>сумрак</w:t>
      </w:r>
      <w:r w:rsidR="003F0DDD">
        <w:t xml:space="preserve"> и др.). Изразито мала разлика између светлих и тамних делова слике доводи до теже интерпретације садржаја и лошег визуелног квалитета. </w:t>
      </w:r>
      <w:r w:rsidR="00324568">
        <w:t xml:space="preserve">Велики број алгоритама за поправку визуелног квалитета базира се на корекцији контраста </w:t>
      </w:r>
      <w:bookmarkStart w:id="3" w:name="_Hlk64416728"/>
      <w:r w:rsidR="00324568">
        <w:t>[</w:t>
      </w:r>
      <w:r w:rsidR="00123C3A">
        <w:t>1</w:t>
      </w:r>
      <w:r w:rsidR="007F2C5E">
        <w:t xml:space="preserve">] </w:t>
      </w:r>
      <w:r w:rsidR="007F2C5E">
        <w:rPr>
          <w:lang w:val="sr-Cyrl-CS"/>
        </w:rPr>
        <w:t>–</w:t>
      </w:r>
      <w:r w:rsidR="007F2C5E" w:rsidRPr="007F2C5E">
        <w:t xml:space="preserve"> </w:t>
      </w:r>
      <w:r w:rsidR="007F2C5E">
        <w:t>[</w:t>
      </w:r>
      <w:r w:rsidR="00786E53">
        <w:rPr>
          <w:lang w:val="sr-Cyrl-CS"/>
        </w:rPr>
        <w:t>3</w:t>
      </w:r>
      <w:r w:rsidR="00324568">
        <w:t>]</w:t>
      </w:r>
      <w:bookmarkEnd w:id="3"/>
      <w:r w:rsidR="00324568">
        <w:t xml:space="preserve">. Развијена је група алгоритама за повећање контраста применом </w:t>
      </w:r>
      <w:bookmarkStart w:id="4" w:name="_Hlk64409788"/>
      <w:r w:rsidR="00324568" w:rsidRPr="00324568">
        <w:rPr>
          <w:i/>
          <w:iCs/>
        </w:rPr>
        <w:t>γ</w:t>
      </w:r>
      <w:r w:rsidR="00324568">
        <w:t>-корекције</w:t>
      </w:r>
      <w:bookmarkEnd w:id="4"/>
      <w:r w:rsidR="00324568">
        <w:t xml:space="preserve"> [</w:t>
      </w:r>
      <w:r w:rsidR="00186D4E">
        <w:t>4</w:t>
      </w:r>
      <w:r w:rsidR="007F2C5E">
        <w:t>]</w:t>
      </w:r>
      <w:r w:rsidR="00786E53">
        <w:rPr>
          <w:lang w:val="sr-Cyrl-CS"/>
        </w:rPr>
        <w:t xml:space="preserve">, </w:t>
      </w:r>
      <w:r w:rsidR="007F2C5E">
        <w:t>[</w:t>
      </w:r>
      <w:r w:rsidR="00786E53">
        <w:rPr>
          <w:lang w:val="sr-Cyrl-CS"/>
        </w:rPr>
        <w:t>5</w:t>
      </w:r>
      <w:r w:rsidR="00324568">
        <w:t xml:space="preserve">]. </w:t>
      </w:r>
      <w:r w:rsidR="00FA63BA">
        <w:t>Примена ових алгоритама не даје увек задовољавајуће резултате, јер применом једне</w:t>
      </w:r>
      <w:r w:rsidR="008B03C2">
        <w:t>,</w:t>
      </w:r>
      <w:r w:rsidR="00FA63BA">
        <w:t xml:space="preserve"> глобалне вредности параметра </w:t>
      </w:r>
      <w:r w:rsidR="00FA63BA" w:rsidRPr="00FA63BA">
        <w:rPr>
          <w:i/>
          <w:iCs/>
        </w:rPr>
        <w:t>γ</w:t>
      </w:r>
      <w:r w:rsidR="00FA63BA" w:rsidRPr="00FA63BA">
        <w:t>,</w:t>
      </w:r>
      <w:r w:rsidR="00FA63BA">
        <w:t xml:space="preserve"> није могуће истовремено побољшање светлих и тамних региона слике. Како би се превазишао овај проблем примењују се алгоритми локалне адаптивне </w:t>
      </w:r>
      <w:bookmarkStart w:id="5" w:name="_Hlk64410435"/>
      <w:r w:rsidR="00FA63BA" w:rsidRPr="00123C3A">
        <w:rPr>
          <w:i/>
          <w:iCs/>
        </w:rPr>
        <w:t>γ</w:t>
      </w:r>
      <w:r w:rsidR="00FA63BA" w:rsidRPr="00FA63BA">
        <w:t>-корекције</w:t>
      </w:r>
      <w:bookmarkEnd w:id="5"/>
      <w:r w:rsidR="00123C3A">
        <w:t>. У раду [</w:t>
      </w:r>
      <w:r w:rsidR="0073472C">
        <w:t>6</w:t>
      </w:r>
      <w:r w:rsidR="00123C3A">
        <w:t>] описан је алгоритам локалне адаптивне</w:t>
      </w:r>
      <w:r w:rsidR="007A2A4D" w:rsidRPr="007A2A4D">
        <w:rPr>
          <w:i/>
          <w:iCs/>
        </w:rPr>
        <w:t xml:space="preserve"> </w:t>
      </w:r>
      <w:r w:rsidR="007A2A4D" w:rsidRPr="00123C3A">
        <w:rPr>
          <w:i/>
          <w:iCs/>
        </w:rPr>
        <w:t>γ</w:t>
      </w:r>
      <w:r w:rsidR="007A2A4D" w:rsidRPr="00FA63BA">
        <w:t>-корекције</w:t>
      </w:r>
      <w:r w:rsidR="00186D4E">
        <w:t xml:space="preserve"> (</w:t>
      </w:r>
      <w:r w:rsidR="00F1089F" w:rsidRPr="00F1089F">
        <w:t>енгл.</w:t>
      </w:r>
      <w:r w:rsidR="00F1089F" w:rsidRPr="00576FDD">
        <w:t xml:space="preserve"> </w:t>
      </w:r>
      <w:r w:rsidR="00AF7E49" w:rsidRPr="00AF7E49">
        <w:rPr>
          <w:i/>
          <w:iCs/>
        </w:rPr>
        <w:t>Local Adaptive Gamma Corection</w:t>
      </w:r>
      <w:r w:rsidR="00AF7E49" w:rsidRPr="004C6EAB">
        <w:rPr>
          <w:color w:val="000000"/>
        </w:rPr>
        <w:t xml:space="preserve">, </w:t>
      </w:r>
      <w:r w:rsidR="00186D4E" w:rsidRPr="004C6EAB">
        <w:rPr>
          <w:color w:val="000000"/>
        </w:rPr>
        <w:t>LAGC</w:t>
      </w:r>
      <w:r w:rsidR="00186D4E">
        <w:t>).</w:t>
      </w:r>
    </w:p>
    <w:p w:rsidR="00585780" w:rsidRPr="009824C1" w:rsidRDefault="00585780" w:rsidP="002B3283">
      <w:r w:rsidRPr="00585780">
        <w:t xml:space="preserve">У овом раду приказан је модификовани </w:t>
      </w:r>
      <w:bookmarkStart w:id="6" w:name="_Hlk64134705"/>
      <w:r>
        <w:t>LAGC</w:t>
      </w:r>
      <w:bookmarkEnd w:id="6"/>
      <w:r w:rsidRPr="00585780">
        <w:t xml:space="preserve"> алгоритам</w:t>
      </w:r>
      <w:r w:rsidR="00AF7E49">
        <w:t xml:space="preserve"> (MLAGC)</w:t>
      </w:r>
      <w:r w:rsidRPr="00585780">
        <w:t>. Модификација је извршена од стране аутора</w:t>
      </w:r>
      <w:r w:rsidR="008B03C2">
        <w:t>,</w:t>
      </w:r>
      <w:r w:rsidRPr="00585780">
        <w:t xml:space="preserve"> са циљем п</w:t>
      </w:r>
      <w:r w:rsidR="00604730">
        <w:t>oвећања контраста и визуелног квалитет</w:t>
      </w:r>
      <w:r w:rsidR="007D2C9E">
        <w:t>а</w:t>
      </w:r>
      <w:r w:rsidR="002B3283">
        <w:t xml:space="preserve"> светлих слика</w:t>
      </w:r>
      <w:r w:rsidR="007D2C9E">
        <w:t>.</w:t>
      </w:r>
      <w:r w:rsidR="00604730">
        <w:t xml:space="preserve"> </w:t>
      </w:r>
      <w:r w:rsidRPr="00585780">
        <w:t xml:space="preserve">Ефикасност </w:t>
      </w:r>
      <w:r w:rsidR="007D2C9E">
        <w:t>MLAGC</w:t>
      </w:r>
      <w:r w:rsidR="007D2C9E" w:rsidRPr="00585780">
        <w:t xml:space="preserve"> </w:t>
      </w:r>
      <w:r w:rsidRPr="00585780">
        <w:t>алгоритма тестира</w:t>
      </w:r>
      <w:r w:rsidR="007D2C9E">
        <w:t>н</w:t>
      </w:r>
      <w:r w:rsidRPr="00585780">
        <w:t>а је експерименталн</w:t>
      </w:r>
      <w:r w:rsidR="00786E53">
        <w:rPr>
          <w:lang w:val="sr-Cyrl-CS"/>
        </w:rPr>
        <w:t>им</w:t>
      </w:r>
      <w:r w:rsidRPr="00585780">
        <w:t xml:space="preserve"> путем. У оквиру експеримента формирана је база тест слика, која се састоји од тест слика: а) оригиналн</w:t>
      </w:r>
      <w:r w:rsidR="008B03C2">
        <w:t>е</w:t>
      </w:r>
      <w:r w:rsidRPr="00585780">
        <w:t>, б) генери</w:t>
      </w:r>
      <w:r w:rsidR="007D2C9E">
        <w:t>с</w:t>
      </w:r>
      <w:r w:rsidRPr="00585780">
        <w:t>ан</w:t>
      </w:r>
      <w:r w:rsidR="008B03C2">
        <w:t>е</w:t>
      </w:r>
      <w:r w:rsidRPr="00585780">
        <w:t xml:space="preserve"> </w:t>
      </w:r>
      <w:r w:rsidR="007D2C9E">
        <w:t>GQ</w:t>
      </w:r>
      <w:r w:rsidR="008B03C2" w:rsidRPr="008B6A92">
        <w:rPr>
          <w:color w:val="000000"/>
        </w:rPr>
        <w:t xml:space="preserve"> (</w:t>
      </w:r>
      <w:r w:rsidR="00F1089F" w:rsidRPr="008B6A92">
        <w:rPr>
          <w:color w:val="000000"/>
        </w:rPr>
        <w:t xml:space="preserve">енгл. </w:t>
      </w:r>
      <w:r w:rsidR="00F1089F" w:rsidRPr="008B6A92">
        <w:rPr>
          <w:i/>
          <w:iCs/>
          <w:color w:val="000000"/>
        </w:rPr>
        <w:t>Good Quality</w:t>
      </w:r>
      <w:r w:rsidR="008B03C2" w:rsidRPr="008B6A92">
        <w:rPr>
          <w:color w:val="000000"/>
        </w:rPr>
        <w:t>)</w:t>
      </w:r>
      <w:r w:rsidR="007D2C9E">
        <w:t xml:space="preserve"> </w:t>
      </w:r>
      <w:r w:rsidRPr="00585780">
        <w:t>слик</w:t>
      </w:r>
      <w:r w:rsidR="002376F2">
        <w:t>e</w:t>
      </w:r>
      <w:r w:rsidR="00AF7E49">
        <w:t xml:space="preserve"> </w:t>
      </w:r>
      <w:r w:rsidR="002376F2">
        <w:t xml:space="preserve">[7] </w:t>
      </w:r>
      <w:r w:rsidRPr="00585780">
        <w:t>и</w:t>
      </w:r>
      <w:r w:rsidR="007D2C9E">
        <w:t xml:space="preserve"> в</w:t>
      </w:r>
      <w:r w:rsidRPr="00585780">
        <w:t xml:space="preserve">) генерираних </w:t>
      </w:r>
      <w:r w:rsidR="007D2C9E">
        <w:t>светлих</w:t>
      </w:r>
      <w:r w:rsidRPr="00585780">
        <w:t xml:space="preserve"> слика (</w:t>
      </w:r>
      <w:r w:rsidRPr="00600C4E">
        <w:rPr>
          <w:i/>
          <w:iCs/>
        </w:rPr>
        <w:t>µ</w:t>
      </w:r>
      <w:r w:rsidR="008B03C2">
        <w:t xml:space="preserve"> = 0.</w:t>
      </w:r>
      <w:r w:rsidR="00244BA6" w:rsidRPr="00600C4E">
        <w:t>6</w:t>
      </w:r>
      <w:r w:rsidR="008B03C2">
        <w:t xml:space="preserve"> ÷ 0.</w:t>
      </w:r>
      <w:r w:rsidR="00244BA6" w:rsidRPr="00600C4E">
        <w:t>9</w:t>
      </w:r>
      <w:r w:rsidRPr="00585780">
        <w:t>) са малим контрастима (</w:t>
      </w:r>
      <w:r w:rsidRPr="007D2C9E">
        <w:rPr>
          <w:i/>
          <w:iCs/>
        </w:rPr>
        <w:t>σ</w:t>
      </w:r>
      <w:r w:rsidRPr="00585780">
        <w:t xml:space="preserve"> = {0</w:t>
      </w:r>
      <w:r w:rsidR="003539D8">
        <w:t>.</w:t>
      </w:r>
      <w:r w:rsidRPr="00585780">
        <w:t>02, 0</w:t>
      </w:r>
      <w:r w:rsidR="003539D8">
        <w:t>.</w:t>
      </w:r>
      <w:r w:rsidRPr="00585780">
        <w:t xml:space="preserve">08}). </w:t>
      </w:r>
      <w:r w:rsidR="0093727F" w:rsidRPr="0093727F">
        <w:t xml:space="preserve">MLAGC </w:t>
      </w:r>
      <w:r w:rsidRPr="00585780">
        <w:t>алгоритам приме</w:t>
      </w:r>
      <w:r w:rsidR="007D2C9E">
        <w:t>њ</w:t>
      </w:r>
      <w:r w:rsidRPr="00585780">
        <w:t>е</w:t>
      </w:r>
      <w:r w:rsidR="007D2C9E">
        <w:t>н</w:t>
      </w:r>
      <w:r w:rsidRPr="00585780">
        <w:t xml:space="preserve"> је над </w:t>
      </w:r>
      <w:r w:rsidR="00244BA6">
        <w:t xml:space="preserve">генерисаним светлим </w:t>
      </w:r>
      <w:r w:rsidRPr="00585780">
        <w:t>тест сликама у циљу поправке квалитета слике. Ефикасност алгоритма одређена је помоћу</w:t>
      </w:r>
      <w:r w:rsidR="00600C4E">
        <w:t>:</w:t>
      </w:r>
      <w:r w:rsidRPr="00585780">
        <w:t xml:space="preserve"> </w:t>
      </w:r>
      <w:r w:rsidR="00600C4E">
        <w:t xml:space="preserve">а) </w:t>
      </w:r>
      <w:r w:rsidRPr="00585780">
        <w:t>објективних мера за контраст</w:t>
      </w:r>
      <w:r w:rsidR="00600C4E">
        <w:t>:</w:t>
      </w:r>
      <w:r w:rsidR="00244BA6" w:rsidRPr="00244BA6">
        <w:t xml:space="preserve"> </w:t>
      </w:r>
      <w:r w:rsidR="00244BA6" w:rsidRPr="00576FDD">
        <w:t>ЕМЕ (</w:t>
      </w:r>
      <w:bookmarkStart w:id="7" w:name="_Hlk64416062"/>
      <w:r w:rsidR="00F1089F" w:rsidRPr="00F1089F">
        <w:t>енгл.</w:t>
      </w:r>
      <w:r w:rsidR="00244BA6" w:rsidRPr="00576FDD">
        <w:t xml:space="preserve"> </w:t>
      </w:r>
      <w:bookmarkEnd w:id="7"/>
      <w:r w:rsidR="00244BA6" w:rsidRPr="00C23E08">
        <w:rPr>
          <w:i/>
          <w:iCs/>
        </w:rPr>
        <w:lastRenderedPageBreak/>
        <w:t>Measure of Enhancement</w:t>
      </w:r>
      <w:r w:rsidR="00244BA6" w:rsidRPr="00576FDD">
        <w:t xml:space="preserve">), </w:t>
      </w:r>
      <w:r w:rsidR="00244BA6">
        <w:t>дискретн</w:t>
      </w:r>
      <w:r w:rsidR="00CD70D0">
        <w:t>a</w:t>
      </w:r>
      <w:r w:rsidR="00244BA6">
        <w:t xml:space="preserve"> ентропиј</w:t>
      </w:r>
      <w:r w:rsidR="00CD70D0">
        <w:t>a</w:t>
      </w:r>
      <w:r w:rsidR="00244BA6" w:rsidRPr="00576FDD">
        <w:t xml:space="preserve"> Еd (</w:t>
      </w:r>
      <w:r w:rsidR="00F1089F">
        <w:t>енгл.</w:t>
      </w:r>
      <w:r w:rsidR="00F1089F" w:rsidRPr="00C23E08">
        <w:rPr>
          <w:i/>
          <w:iCs/>
        </w:rPr>
        <w:t xml:space="preserve"> </w:t>
      </w:r>
      <w:r w:rsidR="00244BA6" w:rsidRPr="00C23E08">
        <w:rPr>
          <w:i/>
          <w:iCs/>
        </w:rPr>
        <w:t>Discrete entropy</w:t>
      </w:r>
      <w:r w:rsidR="00244BA6" w:rsidRPr="00576FDD">
        <w:t xml:space="preserve">) </w:t>
      </w:r>
      <w:r w:rsidR="00244BA6">
        <w:t xml:space="preserve">и </w:t>
      </w:r>
      <w:r w:rsidR="00244BA6" w:rsidRPr="00576FDD">
        <w:t>EBCM (</w:t>
      </w:r>
      <w:r w:rsidR="00F1089F">
        <w:t>енгл</w:t>
      </w:r>
      <w:r w:rsidR="00244BA6" w:rsidRPr="00576FDD">
        <w:t xml:space="preserve">. </w:t>
      </w:r>
      <w:r w:rsidR="00244BA6" w:rsidRPr="00C23E08">
        <w:rPr>
          <w:i/>
          <w:iCs/>
        </w:rPr>
        <w:t>Еdge-Based Contrast Measur</w:t>
      </w:r>
      <w:r w:rsidR="00244BA6" w:rsidRPr="00576FDD">
        <w:t>)</w:t>
      </w:r>
      <w:r w:rsidR="00202057" w:rsidRPr="00202057">
        <w:t xml:space="preserve"> </w:t>
      </w:r>
      <w:r w:rsidR="00202057" w:rsidRPr="00585780">
        <w:t>[</w:t>
      </w:r>
      <w:r w:rsidR="00202057">
        <w:t>8</w:t>
      </w:r>
      <w:r w:rsidR="00202057" w:rsidRPr="00585780">
        <w:t>]</w:t>
      </w:r>
      <w:r w:rsidR="003539D8">
        <w:t>,</w:t>
      </w:r>
      <w:r w:rsidRPr="00585780">
        <w:t xml:space="preserve"> и</w:t>
      </w:r>
      <w:r w:rsidR="007D2C9E">
        <w:t xml:space="preserve"> </w:t>
      </w:r>
      <w:r w:rsidRPr="00585780">
        <w:t>б)</w:t>
      </w:r>
      <w:r w:rsidR="00600C4E">
        <w:t xml:space="preserve"> мера за</w:t>
      </w:r>
      <w:r w:rsidRPr="00585780">
        <w:t xml:space="preserve"> компаративн</w:t>
      </w:r>
      <w:r w:rsidR="00600C4E">
        <w:t>у анализу:</w:t>
      </w:r>
      <w:r w:rsidRPr="00585780">
        <w:t xml:space="preserve"> </w:t>
      </w:r>
      <w:r w:rsidR="00600C4E" w:rsidRPr="003C4410">
        <w:rPr>
          <w:color w:val="000000"/>
        </w:rPr>
        <w:t>MSE</w:t>
      </w:r>
      <w:r w:rsidR="00600C4E">
        <w:rPr>
          <w:color w:val="000000"/>
        </w:rPr>
        <w:t xml:space="preserve"> </w:t>
      </w:r>
      <w:r w:rsidR="00600C4E" w:rsidRPr="00576FDD">
        <w:t>(</w:t>
      </w:r>
      <w:r w:rsidR="00F1089F">
        <w:t>енгл</w:t>
      </w:r>
      <w:r w:rsidR="00600C4E" w:rsidRPr="00576FDD">
        <w:t xml:space="preserve">. </w:t>
      </w:r>
      <w:r w:rsidR="00600C4E" w:rsidRPr="00C23E08">
        <w:rPr>
          <w:i/>
          <w:iCs/>
        </w:rPr>
        <w:t>Mean-Square Error</w:t>
      </w:r>
      <w:r w:rsidR="00600C4E" w:rsidRPr="00576FDD">
        <w:t>)</w:t>
      </w:r>
      <w:r w:rsidR="00600C4E" w:rsidRPr="003C4410">
        <w:rPr>
          <w:color w:val="000000"/>
        </w:rPr>
        <w:t xml:space="preserve">, </w:t>
      </w:r>
      <w:r w:rsidR="00600C4E" w:rsidRPr="00576FDD">
        <w:t>PSNR (</w:t>
      </w:r>
      <w:r w:rsidR="00F1089F">
        <w:t>енгл</w:t>
      </w:r>
      <w:r w:rsidR="00600C4E" w:rsidRPr="00576FDD">
        <w:t xml:space="preserve">. </w:t>
      </w:r>
      <w:r w:rsidR="00600C4E" w:rsidRPr="00C23E08">
        <w:rPr>
          <w:i/>
          <w:iCs/>
        </w:rPr>
        <w:t>Peak Signal-to-Noise Ratio</w:t>
      </w:r>
      <w:r w:rsidR="00600C4E" w:rsidRPr="00576FDD">
        <w:t>), AMBE (</w:t>
      </w:r>
      <w:r w:rsidR="00F1089F">
        <w:t>енгл</w:t>
      </w:r>
      <w:r w:rsidR="00600C4E" w:rsidRPr="00576FDD">
        <w:t xml:space="preserve">. </w:t>
      </w:r>
      <w:r w:rsidR="00600C4E" w:rsidRPr="00C23E08">
        <w:rPr>
          <w:i/>
          <w:iCs/>
        </w:rPr>
        <w:t>Аbsolute Mean Brightness Error</w:t>
      </w:r>
      <w:r w:rsidR="00600C4E" w:rsidRPr="00576FDD">
        <w:t>), SSIM (</w:t>
      </w:r>
      <w:r w:rsidR="00F1089F">
        <w:t>енгл</w:t>
      </w:r>
      <w:r w:rsidR="00600C4E" w:rsidRPr="00576FDD">
        <w:t xml:space="preserve">. </w:t>
      </w:r>
      <w:r w:rsidR="00600C4E" w:rsidRPr="00C23E08">
        <w:rPr>
          <w:i/>
          <w:iCs/>
        </w:rPr>
        <w:t>Structural SIMilarity</w:t>
      </w:r>
      <w:r w:rsidR="00600C4E" w:rsidRPr="00576FDD">
        <w:t xml:space="preserve">), </w:t>
      </w:r>
      <w:r w:rsidR="00600C4E">
        <w:t>и</w:t>
      </w:r>
      <w:r w:rsidR="00600C4E" w:rsidRPr="00576FDD">
        <w:t xml:space="preserve"> RMS (</w:t>
      </w:r>
      <w:r w:rsidR="00F1089F">
        <w:t>енгл</w:t>
      </w:r>
      <w:r w:rsidR="00600C4E" w:rsidRPr="00576FDD">
        <w:t xml:space="preserve">. </w:t>
      </w:r>
      <w:r w:rsidR="00600C4E" w:rsidRPr="00C23E08">
        <w:rPr>
          <w:i/>
          <w:iCs/>
        </w:rPr>
        <w:t>Root Mean Square</w:t>
      </w:r>
      <w:r w:rsidR="00600C4E">
        <w:t>)</w:t>
      </w:r>
      <w:r w:rsidR="008B03C2">
        <w:t>,</w:t>
      </w:r>
      <w:r w:rsidRPr="00585780">
        <w:t xml:space="preserve"> одређених у односу на </w:t>
      </w:r>
      <w:r w:rsidR="007D2C9E" w:rsidRPr="007D2C9E">
        <w:t xml:space="preserve">GQ </w:t>
      </w:r>
      <w:r w:rsidRPr="00585780">
        <w:t xml:space="preserve">слику </w:t>
      </w:r>
      <w:bookmarkStart w:id="8" w:name="_Hlk64418446"/>
      <w:r w:rsidRPr="00585780">
        <w:t>[</w:t>
      </w:r>
      <w:r w:rsidR="002376F2">
        <w:t>7</w:t>
      </w:r>
      <w:r w:rsidRPr="00585780">
        <w:t xml:space="preserve">]. </w:t>
      </w:r>
      <w:bookmarkEnd w:id="8"/>
      <w:r w:rsidRPr="00585780">
        <w:t xml:space="preserve">Поред тога, у циљу </w:t>
      </w:r>
      <w:r w:rsidR="00584C85">
        <w:t>компарације</w:t>
      </w:r>
      <w:r w:rsidRPr="00585780">
        <w:t>, над</w:t>
      </w:r>
      <w:r w:rsidR="00584C85">
        <w:t xml:space="preserve"> генерисаним светлим</w:t>
      </w:r>
      <w:r w:rsidRPr="00585780">
        <w:t xml:space="preserve"> сликама из тест базе примењен је </w:t>
      </w:r>
      <w:r w:rsidR="009824C1">
        <w:t xml:space="preserve">TGC </w:t>
      </w:r>
      <w:r w:rsidRPr="00585780">
        <w:t>алгоритам</w:t>
      </w:r>
      <w:r w:rsidR="00F1089F">
        <w:t xml:space="preserve"> (енгл. </w:t>
      </w:r>
      <w:r w:rsidR="00F1089F" w:rsidRPr="00F1089F">
        <w:rPr>
          <w:i/>
          <w:iCs/>
        </w:rPr>
        <w:t>Transform-based Gamma Corection</w:t>
      </w:r>
      <w:r w:rsidR="00F1089F">
        <w:t>)</w:t>
      </w:r>
      <w:r w:rsidR="008B03C2" w:rsidRPr="00585780">
        <w:t xml:space="preserve"> </w:t>
      </w:r>
      <w:r w:rsidR="008B03C2" w:rsidRPr="008B6A92">
        <w:rPr>
          <w:color w:val="000000"/>
        </w:rPr>
        <w:t>[</w:t>
      </w:r>
      <w:r w:rsidR="002376F2" w:rsidRPr="008B6A92">
        <w:rPr>
          <w:color w:val="000000"/>
        </w:rPr>
        <w:t>1</w:t>
      </w:r>
      <w:r w:rsidR="008B03C2" w:rsidRPr="008B6A92">
        <w:rPr>
          <w:color w:val="000000"/>
        </w:rPr>
        <w:t>]</w:t>
      </w:r>
      <w:r w:rsidRPr="008B6A92">
        <w:rPr>
          <w:color w:val="000000"/>
        </w:rPr>
        <w:t>.</w:t>
      </w:r>
      <w:r w:rsidRPr="00585780">
        <w:t xml:space="preserve"> Резултати</w:t>
      </w:r>
      <w:r w:rsidR="00BD5180">
        <w:t xml:space="preserve"> објективних и мера за компаративну анализу</w:t>
      </w:r>
      <w:r w:rsidRPr="00585780">
        <w:t xml:space="preserve"> су</w:t>
      </w:r>
      <w:r w:rsidR="009824C1">
        <w:t xml:space="preserve"> приказани помоћу табела и слика. Након тога, извршена је компаративна анализа и донешен закључак о ефикасности </w:t>
      </w:r>
      <w:r w:rsidR="009824C1" w:rsidRPr="009824C1">
        <w:t>MLAGC</w:t>
      </w:r>
      <w:r w:rsidR="009824C1">
        <w:t xml:space="preserve"> алгоритма</w:t>
      </w:r>
      <w:r w:rsidR="00600C4E">
        <w:t>.</w:t>
      </w:r>
    </w:p>
    <w:p w:rsidR="00585780" w:rsidRPr="00326940" w:rsidRDefault="00326940" w:rsidP="00585780">
      <w:r>
        <w:t xml:space="preserve">Рад је организован на </w:t>
      </w:r>
      <w:r w:rsidR="00BD5180">
        <w:t>следећи начин: У секцији 2</w:t>
      </w:r>
      <w:r>
        <w:t xml:space="preserve"> описан је </w:t>
      </w:r>
      <w:bookmarkStart w:id="9" w:name="_Hlk64308803"/>
      <w:r>
        <w:t xml:space="preserve">MLAGC </w:t>
      </w:r>
      <w:bookmarkEnd w:id="9"/>
      <w:r>
        <w:t>алгоритам.</w:t>
      </w:r>
      <w:r w:rsidR="002B3283">
        <w:t xml:space="preserve"> </w:t>
      </w:r>
      <w:r w:rsidR="002B3283" w:rsidRPr="002B3283">
        <w:t>У секцији 3 описан је експеримент и извршена анализа резултата. Секција 4 је закључак</w:t>
      </w:r>
      <w:r w:rsidR="002B3283">
        <w:t>.</w:t>
      </w:r>
    </w:p>
    <w:p w:rsidR="00FB0808" w:rsidRDefault="00931476" w:rsidP="00584C85">
      <w:pPr>
        <w:pStyle w:val="Heading2"/>
      </w:pPr>
      <w:r>
        <w:t>MLAGC Алгоритам</w:t>
      </w:r>
    </w:p>
    <w:p w:rsidR="00584C85" w:rsidRPr="00611B9F" w:rsidRDefault="00123395" w:rsidP="00584C85">
      <w:r>
        <w:t>М</w:t>
      </w:r>
      <w:r w:rsidR="00B526C2">
        <w:t>одификациј</w:t>
      </w:r>
      <w:r>
        <w:t>ом</w:t>
      </w:r>
      <w:r w:rsidR="00B526C2">
        <w:t xml:space="preserve"> </w:t>
      </w:r>
      <w:r w:rsidR="00B526C2" w:rsidRPr="00B526C2">
        <w:t>LAGC</w:t>
      </w:r>
      <w:r w:rsidR="00B526C2">
        <w:t xml:space="preserve"> алгоритма описаног у </w:t>
      </w:r>
      <w:r w:rsidR="00B526C2" w:rsidRPr="008B6A92">
        <w:rPr>
          <w:color w:val="000000"/>
        </w:rPr>
        <w:t xml:space="preserve">раду </w:t>
      </w:r>
      <w:r w:rsidR="00B526C2" w:rsidRPr="008B6A92">
        <w:rPr>
          <w:color w:val="000000"/>
          <w:sz w:val="22"/>
          <w:szCs w:val="20"/>
        </w:rPr>
        <w:t>[</w:t>
      </w:r>
      <w:r w:rsidR="00202057" w:rsidRPr="008B6A92">
        <w:rPr>
          <w:color w:val="000000"/>
        </w:rPr>
        <w:t>6</w:t>
      </w:r>
      <w:r w:rsidR="00B526C2" w:rsidRPr="008B6A92">
        <w:rPr>
          <w:color w:val="000000"/>
        </w:rPr>
        <w:t>]</w:t>
      </w:r>
      <w:r w:rsidRPr="008B6A92">
        <w:rPr>
          <w:color w:val="000000"/>
        </w:rPr>
        <w:t xml:space="preserve"> креиран</w:t>
      </w:r>
      <w:r>
        <w:t xml:space="preserve"> је </w:t>
      </w:r>
      <w:r w:rsidRPr="00123395">
        <w:t>MLAGC алгоритам</w:t>
      </w:r>
      <w:r>
        <w:t>.</w:t>
      </w:r>
      <w:r w:rsidR="00B526C2">
        <w:t xml:space="preserve"> </w:t>
      </w:r>
      <w:bookmarkStart w:id="10" w:name="_Hlk64317262"/>
      <w:r w:rsidR="0081685C">
        <w:t>M</w:t>
      </w:r>
      <w:bookmarkStart w:id="11" w:name="_Hlk64317027"/>
      <w:r w:rsidR="0081685C">
        <w:t>LAGC</w:t>
      </w:r>
      <w:bookmarkEnd w:id="11"/>
      <w:r w:rsidR="00611B9F">
        <w:t xml:space="preserve"> алгоритам </w:t>
      </w:r>
      <w:bookmarkEnd w:id="10"/>
      <w:r w:rsidR="00611B9F">
        <w:t>за визуелну поправку светлих слика малог контраста</w:t>
      </w:r>
      <w:r w:rsidR="007F080E">
        <w:t>,</w:t>
      </w:r>
      <w:r w:rsidR="00611B9F">
        <w:t xml:space="preserve"> реализује се у следећим корацима:</w:t>
      </w:r>
    </w:p>
    <w:p w:rsidR="003B36A5" w:rsidRDefault="00E96842" w:rsidP="003A1F2E">
      <w:pPr>
        <w:ind w:firstLine="0"/>
        <w:rPr>
          <w:i/>
          <w:iCs/>
          <w:vertAlign w:val="subscript"/>
          <w:lang w:eastAsia="mk-MK"/>
        </w:rPr>
      </w:pPr>
      <w:r w:rsidRPr="00E96842">
        <w:rPr>
          <w:b/>
          <w:bCs/>
          <w:noProof w:val="0"/>
        </w:rPr>
        <w:t>Улаз</w:t>
      </w:r>
      <w:r>
        <w:rPr>
          <w:noProof w:val="0"/>
        </w:rPr>
        <w:t>:</w:t>
      </w:r>
      <w:bookmarkStart w:id="12" w:name="_Hlk62425321"/>
      <w:r w:rsidRPr="00E96842">
        <w:rPr>
          <w:iCs/>
          <w:lang w:eastAsia="mk-MK"/>
        </w:rPr>
        <w:t xml:space="preserve"> </w:t>
      </w:r>
      <w:r w:rsidRPr="00BB3CF1">
        <w:rPr>
          <w:iCs/>
          <w:lang w:eastAsia="mk-MK"/>
        </w:rPr>
        <w:t>I</w:t>
      </w:r>
      <w:r w:rsidRPr="00C42AFE">
        <w:rPr>
          <w:i/>
          <w:iCs/>
          <w:vertAlign w:val="subscript"/>
          <w:lang w:eastAsia="mk-MK"/>
        </w:rPr>
        <w:t>MxN</w:t>
      </w:r>
      <w:bookmarkEnd w:id="12"/>
    </w:p>
    <w:p w:rsidR="00E96842" w:rsidRDefault="00E96842" w:rsidP="003A1F2E">
      <w:pPr>
        <w:ind w:firstLine="0"/>
        <w:rPr>
          <w:i/>
          <w:iCs/>
          <w:vertAlign w:val="subscript"/>
          <w:lang w:eastAsia="mk-MK"/>
        </w:rPr>
      </w:pPr>
      <w:r>
        <w:rPr>
          <w:b/>
          <w:bCs/>
          <w:lang w:eastAsia="mk-MK"/>
        </w:rPr>
        <w:t xml:space="preserve">Излаз: </w:t>
      </w:r>
      <w:r>
        <w:t>G</w:t>
      </w:r>
      <w:r w:rsidRPr="00C42AFE">
        <w:rPr>
          <w:i/>
          <w:iCs/>
          <w:vertAlign w:val="subscript"/>
          <w:lang w:eastAsia="mk-MK"/>
        </w:rPr>
        <w:t>Mx</w:t>
      </w:r>
    </w:p>
    <w:p w:rsidR="00E96842" w:rsidRDefault="00E96842" w:rsidP="003A1F2E">
      <w:pPr>
        <w:ind w:firstLine="0"/>
        <w:rPr>
          <w:lang w:eastAsia="mk-MK"/>
        </w:rPr>
      </w:pPr>
      <w:r w:rsidRPr="00E96842">
        <w:rPr>
          <w:i/>
          <w:iCs/>
          <w:lang w:eastAsia="mk-MK"/>
        </w:rPr>
        <w:t xml:space="preserve">Корак </w:t>
      </w:r>
      <w:r w:rsidRPr="00E96842">
        <w:rPr>
          <w:lang w:eastAsia="mk-MK"/>
        </w:rPr>
        <w:t>1:</w:t>
      </w:r>
      <w:r w:rsidR="00786E53">
        <w:rPr>
          <w:lang w:val="sr-Cyrl-CS" w:eastAsia="mk-MK"/>
        </w:rPr>
        <w:t xml:space="preserve"> </w:t>
      </w:r>
      <w:r>
        <w:rPr>
          <w:lang w:eastAsia="mk-MK"/>
        </w:rPr>
        <w:t>Формирање конволуционог језгра:</w:t>
      </w:r>
    </w:p>
    <w:p w:rsidR="00E96842" w:rsidRPr="00E96842" w:rsidRDefault="008D3E59" w:rsidP="008D3E59">
      <w:pPr>
        <w:ind w:left="2127" w:firstLine="709"/>
        <w:jc w:val="center"/>
      </w:pPr>
      <w:r w:rsidRPr="008D3E59">
        <w:rPr>
          <w:position w:val="-46"/>
        </w:rPr>
        <w:object w:dxaOrig="1340" w:dyaOrig="10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15pt;height:51.05pt" o:ole="">
            <v:imagedata r:id="rId7" o:title=""/>
          </v:shape>
          <o:OLEObject Type="Embed" ProgID="Equation.DSMT4" ShapeID="_x0000_i1025" DrawAspect="Content" ObjectID="_1683612819" r:id="rId8"/>
        </w:object>
      </w:r>
      <w:r w:rsidR="00E96842"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(1)</w:t>
      </w:r>
    </w:p>
    <w:p w:rsidR="00E96842" w:rsidRPr="00E96842" w:rsidRDefault="00E96842" w:rsidP="003A1F2E">
      <w:pPr>
        <w:ind w:firstLine="0"/>
        <w:rPr>
          <w:noProof w:val="0"/>
        </w:rPr>
      </w:pPr>
      <w:r>
        <w:rPr>
          <w:i/>
          <w:iCs/>
          <w:noProof w:val="0"/>
        </w:rPr>
        <w:t xml:space="preserve">Корак </w:t>
      </w:r>
      <w:r>
        <w:rPr>
          <w:noProof w:val="0"/>
        </w:rPr>
        <w:t xml:space="preserve">2: Селектовање блока </w:t>
      </w:r>
      <w:r w:rsidRPr="00E96842">
        <w:rPr>
          <w:rFonts w:eastAsia="SimSun"/>
          <w:noProof w:val="0"/>
          <w:spacing w:val="-1"/>
          <w:szCs w:val="24"/>
          <w:lang w:bidi="ar-SA"/>
        </w:rPr>
        <w:t>(2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k</w:t>
      </w:r>
      <w:r w:rsidRPr="00E96842">
        <w:rPr>
          <w:rFonts w:eastAsia="SimSun"/>
          <w:noProof w:val="0"/>
          <w:spacing w:val="-1"/>
          <w:szCs w:val="24"/>
          <w:lang w:bidi="ar-SA"/>
        </w:rPr>
        <w:t>+1)</w:t>
      </w:r>
      <w:r w:rsidR="007F080E">
        <w:rPr>
          <w:rFonts w:eastAsia="SimSun"/>
          <w:noProof w:val="0"/>
          <w:spacing w:val="-1"/>
          <w:szCs w:val="24"/>
          <w:lang w:bidi="ar-SA"/>
        </w:rPr>
        <w:t xml:space="preserve"> </w:t>
      </w:r>
      <w:r w:rsidRPr="00E96842">
        <w:rPr>
          <w:rFonts w:eastAsia="SimSun"/>
          <w:noProof w:val="0"/>
          <w:spacing w:val="-1"/>
          <w:szCs w:val="24"/>
          <w:lang w:bidi="ar-SA"/>
        </w:rPr>
        <w:t>x</w:t>
      </w:r>
      <w:r w:rsidR="007F080E">
        <w:rPr>
          <w:rFonts w:eastAsia="SimSun"/>
          <w:noProof w:val="0"/>
          <w:spacing w:val="-1"/>
          <w:szCs w:val="24"/>
          <w:lang w:bidi="ar-SA"/>
        </w:rPr>
        <w:t xml:space="preserve"> </w:t>
      </w:r>
      <w:r w:rsidRPr="00E96842">
        <w:rPr>
          <w:rFonts w:eastAsia="SimSun"/>
          <w:noProof w:val="0"/>
          <w:spacing w:val="-1"/>
          <w:szCs w:val="24"/>
          <w:lang w:bidi="ar-SA"/>
        </w:rPr>
        <w:t>(2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l</w:t>
      </w:r>
      <w:r w:rsidRPr="00E96842">
        <w:rPr>
          <w:rFonts w:eastAsia="SimSun"/>
          <w:noProof w:val="0"/>
          <w:spacing w:val="-1"/>
          <w:szCs w:val="24"/>
          <w:lang w:bidi="ar-SA"/>
        </w:rPr>
        <w:t>+1)</w:t>
      </w:r>
      <w:r>
        <w:rPr>
          <w:rFonts w:eastAsia="SimSun"/>
          <w:noProof w:val="0"/>
          <w:spacing w:val="-1"/>
          <w:szCs w:val="24"/>
          <w:lang w:bidi="ar-SA"/>
        </w:rPr>
        <w:t xml:space="preserve"> са централним </w:t>
      </w:r>
      <w:bookmarkStart w:id="13" w:name="_Hlk64316800"/>
      <w:r>
        <w:rPr>
          <w:rFonts w:eastAsia="SimSun"/>
          <w:noProof w:val="0"/>
          <w:spacing w:val="-1"/>
          <w:szCs w:val="24"/>
          <w:lang w:bidi="ar-SA"/>
        </w:rPr>
        <w:t xml:space="preserve">пикселом </w:t>
      </w:r>
      <w:bookmarkStart w:id="14" w:name="_Hlk64315497"/>
      <w:r w:rsidR="008D3E59" w:rsidRPr="00E96842">
        <w:rPr>
          <w:rFonts w:eastAsia="SimSun"/>
          <w:noProof w:val="0"/>
          <w:spacing w:val="-1"/>
          <w:szCs w:val="24"/>
          <w:lang w:bidi="ar-SA"/>
        </w:rPr>
        <w:t>(</w:t>
      </w:r>
      <w:r w:rsidR="008D3E59"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i</w:t>
      </w:r>
      <w:r w:rsidR="008D3E59" w:rsidRPr="00E96842">
        <w:rPr>
          <w:rFonts w:eastAsia="SimSun"/>
          <w:noProof w:val="0"/>
          <w:spacing w:val="-1"/>
          <w:szCs w:val="24"/>
          <w:lang w:bidi="ar-SA"/>
        </w:rPr>
        <w:t xml:space="preserve">, </w:t>
      </w:r>
      <w:r w:rsidR="008D3E59"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j</w:t>
      </w:r>
      <w:r w:rsidR="008D3E59" w:rsidRPr="00E96842">
        <w:rPr>
          <w:rFonts w:eastAsia="SimSun"/>
          <w:noProof w:val="0"/>
          <w:spacing w:val="-1"/>
          <w:szCs w:val="24"/>
          <w:lang w:bidi="ar-SA"/>
        </w:rPr>
        <w:t>)</w:t>
      </w:r>
      <w:r w:rsidR="007F080E">
        <w:rPr>
          <w:rFonts w:eastAsia="SimSun"/>
          <w:noProof w:val="0"/>
          <w:spacing w:val="-1"/>
          <w:szCs w:val="24"/>
          <w:lang w:bidi="ar-SA"/>
        </w:rPr>
        <w:t xml:space="preserve"> из слике </w:t>
      </w:r>
      <w:r w:rsidR="007F080E" w:rsidRPr="00BB3CF1">
        <w:rPr>
          <w:iCs/>
          <w:lang w:eastAsia="mk-MK"/>
        </w:rPr>
        <w:t>I</w:t>
      </w:r>
      <w:r w:rsidR="008D3E59" w:rsidRPr="00E96842">
        <w:rPr>
          <w:rFonts w:eastAsia="SimSun"/>
          <w:noProof w:val="0"/>
          <w:spacing w:val="-1"/>
          <w:szCs w:val="24"/>
          <w:lang w:bidi="ar-SA"/>
        </w:rPr>
        <w:t>:</w:t>
      </w:r>
      <w:bookmarkEnd w:id="13"/>
      <w:bookmarkEnd w:id="14"/>
    </w:p>
    <w:p w:rsidR="003B36A5" w:rsidRPr="008D3E59" w:rsidRDefault="008D3E59" w:rsidP="003A1F2E">
      <w:pPr>
        <w:pStyle w:val="Caption"/>
        <w:ind w:left="1418" w:firstLine="709"/>
        <w:rPr>
          <w:sz w:val="24"/>
          <w:szCs w:val="24"/>
          <w:lang w:val="sr-Cyrl-CS"/>
        </w:rPr>
      </w:pPr>
      <w:r w:rsidRPr="008D3E59">
        <w:rPr>
          <w:position w:val="-14"/>
          <w:sz w:val="24"/>
          <w:szCs w:val="24"/>
          <w:lang w:val="en-US"/>
        </w:rPr>
        <w:object w:dxaOrig="2760" w:dyaOrig="380">
          <v:shape id="_x0000_i1026" type="#_x0000_t75" style="width:138.1pt;height:18.8pt" o:ole="">
            <v:imagedata r:id="rId9" o:title=""/>
          </v:shape>
          <o:OLEObject Type="Embed" ProgID="Equation.DSMT4" ShapeID="_x0000_i1026" DrawAspect="Content" ObjectID="_1683612820" r:id="rId10"/>
        </w:object>
      </w:r>
      <w:r w:rsidRPr="008D3E59">
        <w:rPr>
          <w:i w:val="0"/>
          <w:iCs/>
          <w:sz w:val="24"/>
          <w:szCs w:val="24"/>
          <w:lang w:val="sr-Cyrl-CS"/>
        </w:rPr>
        <w:t>,</w:t>
      </w:r>
      <w:r>
        <w:rPr>
          <w:i w:val="0"/>
          <w:iCs/>
          <w:sz w:val="24"/>
          <w:szCs w:val="24"/>
          <w:lang w:val="sr-Cyrl-CS"/>
        </w:rPr>
        <w:tab/>
      </w:r>
      <w:r>
        <w:rPr>
          <w:i w:val="0"/>
          <w:iCs/>
          <w:sz w:val="24"/>
          <w:szCs w:val="24"/>
          <w:lang w:val="sr-Cyrl-CS"/>
        </w:rPr>
        <w:tab/>
      </w:r>
      <w:r>
        <w:rPr>
          <w:i w:val="0"/>
          <w:iCs/>
          <w:sz w:val="24"/>
          <w:szCs w:val="24"/>
          <w:lang w:val="sr-Cyrl-CS"/>
        </w:rPr>
        <w:tab/>
      </w:r>
      <w:r>
        <w:rPr>
          <w:i w:val="0"/>
          <w:iCs/>
          <w:sz w:val="24"/>
          <w:szCs w:val="24"/>
          <w:lang w:val="sr-Cyrl-CS"/>
        </w:rPr>
        <w:tab/>
      </w:r>
      <w:r>
        <w:rPr>
          <w:i w:val="0"/>
          <w:iCs/>
          <w:sz w:val="24"/>
          <w:szCs w:val="24"/>
          <w:lang w:val="sr-Cyrl-CS"/>
        </w:rPr>
        <w:tab/>
      </w:r>
      <w:r>
        <w:rPr>
          <w:i w:val="0"/>
          <w:iCs/>
          <w:sz w:val="24"/>
          <w:szCs w:val="24"/>
          <w:lang w:val="sr-Cyrl-CS"/>
        </w:rPr>
        <w:tab/>
        <w:t>(2)</w:t>
      </w:r>
    </w:p>
    <w:p w:rsidR="003B36A5" w:rsidRDefault="008D3E59" w:rsidP="003A1F2E">
      <w:pPr>
        <w:ind w:firstLine="0"/>
        <w:rPr>
          <w:noProof w:val="0"/>
          <w:lang w:val="sr-Cyrl-CS"/>
        </w:rPr>
      </w:pPr>
      <w:r>
        <w:t xml:space="preserve">где је </w:t>
      </w:r>
      <w:r w:rsidRPr="00214C53">
        <w:rPr>
          <w:i/>
          <w:iCs/>
        </w:rPr>
        <w:t>k</w:t>
      </w:r>
      <w:r>
        <w:t xml:space="preserve"> = 1, </w:t>
      </w:r>
      <w:r w:rsidRPr="00214C53">
        <w:rPr>
          <w:i/>
          <w:iCs/>
        </w:rPr>
        <w:t xml:space="preserve">l </w:t>
      </w:r>
      <w:r>
        <w:t xml:space="preserve">= 1, </w:t>
      </w:r>
      <w:r w:rsidRPr="00FE475A">
        <w:rPr>
          <w:i/>
          <w:iCs/>
        </w:rPr>
        <w:t>i</w:t>
      </w:r>
      <w:r>
        <w:t xml:space="preserve"> = 1, 2, ..., </w:t>
      </w:r>
      <w:r w:rsidRPr="00C42AFE">
        <w:rPr>
          <w:i/>
          <w:iCs/>
        </w:rPr>
        <w:t>M</w:t>
      </w:r>
      <w:r>
        <w:t xml:space="preserve">  и </w:t>
      </w:r>
      <w:r w:rsidRPr="00FE475A">
        <w:rPr>
          <w:i/>
          <w:iCs/>
        </w:rPr>
        <w:t>j</w:t>
      </w:r>
      <w:r>
        <w:t xml:space="preserve"> = </w:t>
      </w:r>
      <w:r w:rsidRPr="00FE475A">
        <w:t>1, 2</w:t>
      </w:r>
      <w:r>
        <w:t xml:space="preserve"> </w:t>
      </w:r>
      <w:r w:rsidRPr="00FE475A">
        <w:t>,...,</w:t>
      </w:r>
      <w:r>
        <w:t xml:space="preserve"> </w:t>
      </w:r>
      <w:r w:rsidRPr="00C42AFE">
        <w:rPr>
          <w:i/>
          <w:iCs/>
        </w:rPr>
        <w:t>N</w:t>
      </w:r>
      <w:r>
        <w:rPr>
          <w:i/>
          <w:iCs/>
        </w:rPr>
        <w:t>.</w:t>
      </w:r>
    </w:p>
    <w:p w:rsidR="006B59C3" w:rsidRPr="003A1F2E" w:rsidRDefault="008D3E59" w:rsidP="003A1F2E">
      <w:pPr>
        <w:ind w:firstLine="0"/>
      </w:pPr>
      <w:r>
        <w:rPr>
          <w:i/>
          <w:iCs/>
        </w:rPr>
        <w:t>Корак</w:t>
      </w:r>
      <w:r>
        <w:t xml:space="preserve"> 3: Одређивање средње луминансе </w:t>
      </w:r>
      <w:r w:rsidR="003A1F2E" w:rsidRPr="00C42AFE">
        <w:rPr>
          <w:i/>
          <w:iCs/>
        </w:rPr>
        <w:t>L</w:t>
      </w:r>
      <w:bookmarkStart w:id="15" w:name="_Hlk62506104"/>
      <w:r w:rsidR="007F080E">
        <w:rPr>
          <w:i/>
          <w:iCs/>
        </w:rPr>
        <w:t>,</w:t>
      </w:r>
      <w:r w:rsidR="003A1F2E">
        <w:t xml:space="preserve"> блока </w:t>
      </w:r>
      <w:r w:rsidR="003A1F2E" w:rsidRPr="00520F24">
        <w:rPr>
          <w:i/>
        </w:rPr>
        <w:t>w</w:t>
      </w:r>
      <w:r w:rsidR="003A1F2E" w:rsidRPr="00C42AFE">
        <w:rPr>
          <w:i/>
          <w:iCs/>
          <w:vertAlign w:val="subscript"/>
        </w:rPr>
        <w:t>i,j</w:t>
      </w:r>
      <w:r w:rsidR="007F080E" w:rsidRPr="007F080E">
        <w:rPr>
          <w:i/>
          <w:iCs/>
        </w:rPr>
        <w:t>,</w:t>
      </w:r>
      <w:r w:rsidR="003A1F2E" w:rsidRPr="00C42AFE">
        <w:rPr>
          <w:i/>
          <w:iCs/>
          <w:vertAlign w:val="subscript"/>
        </w:rPr>
        <w:t xml:space="preserve"> </w:t>
      </w:r>
      <w:bookmarkEnd w:id="15"/>
      <w:r w:rsidR="003A1F2E">
        <w:t>помоћу линеарне конволуције:</w:t>
      </w:r>
    </w:p>
    <w:p w:rsidR="007F080E" w:rsidRDefault="007F080E" w:rsidP="00B426F8">
      <w:pPr>
        <w:ind w:left="1418" w:firstLine="709"/>
      </w:pPr>
      <w:r w:rsidRPr="003A1F2E">
        <w:rPr>
          <w:position w:val="-26"/>
          <w:lang w:val="en-US"/>
        </w:rPr>
        <w:object w:dxaOrig="2299" w:dyaOrig="620">
          <v:shape id="_x0000_i1027" type="#_x0000_t75" style="width:115pt;height:31.15pt" o:ole="">
            <v:imagedata r:id="rId11" o:title=""/>
          </v:shape>
          <o:OLEObject Type="Embed" ProgID="Equation.DSMT4" ShapeID="_x0000_i1027" DrawAspect="Content" ObjectID="_1683612821" r:id="rId12"/>
        </w:object>
      </w:r>
      <w:r w:rsidR="003A1F2E">
        <w:t>.</w:t>
      </w:r>
      <w:r w:rsidR="00B426F8">
        <w:tab/>
      </w:r>
      <w:r w:rsidR="003A1F2E">
        <w:tab/>
      </w:r>
      <w:r w:rsidR="003A1F2E">
        <w:tab/>
      </w:r>
      <w:r w:rsidR="003A1F2E">
        <w:tab/>
      </w:r>
      <w:r w:rsidR="003A1F2E">
        <w:tab/>
      </w:r>
      <w:r w:rsidR="00B426F8">
        <w:tab/>
        <w:t xml:space="preserve">   </w:t>
      </w:r>
      <w:r w:rsidR="003A1F2E">
        <w:t>(3)</w:t>
      </w:r>
    </w:p>
    <w:p w:rsidR="008D3E59" w:rsidRPr="000B1621" w:rsidRDefault="000B1621" w:rsidP="000B1621">
      <w:pPr>
        <w:ind w:firstLine="0"/>
      </w:pPr>
      <w:r>
        <w:rPr>
          <w:i/>
          <w:iCs/>
        </w:rPr>
        <w:t xml:space="preserve">Корак </w:t>
      </w:r>
      <w:r>
        <w:t xml:space="preserve">4: Одређивање </w:t>
      </w:r>
      <w:r w:rsidRPr="00B426F8">
        <w:rPr>
          <w:i/>
          <w:iCs/>
        </w:rPr>
        <w:t>γ</w:t>
      </w:r>
      <w:r>
        <w:t xml:space="preserve"> фактора за корекцију </w:t>
      </w:r>
      <w:r w:rsidR="00BA53A6">
        <w:t xml:space="preserve">луминансе </w:t>
      </w:r>
      <w:r>
        <w:t xml:space="preserve">пиксела </w:t>
      </w:r>
      <w:r w:rsidRPr="00E96842">
        <w:rPr>
          <w:rFonts w:eastAsia="SimSun"/>
          <w:noProof w:val="0"/>
          <w:spacing w:val="-1"/>
          <w:szCs w:val="24"/>
          <w:lang w:bidi="ar-SA"/>
        </w:rPr>
        <w:t>(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i</w:t>
      </w:r>
      <w:r w:rsidRPr="00E96842">
        <w:rPr>
          <w:rFonts w:eastAsia="SimSun"/>
          <w:noProof w:val="0"/>
          <w:spacing w:val="-1"/>
          <w:szCs w:val="24"/>
          <w:lang w:bidi="ar-SA"/>
        </w:rPr>
        <w:t xml:space="preserve">, 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j</w:t>
      </w:r>
      <w:r w:rsidRPr="00E96842">
        <w:rPr>
          <w:rFonts w:eastAsia="SimSun"/>
          <w:noProof w:val="0"/>
          <w:spacing w:val="-1"/>
          <w:szCs w:val="24"/>
          <w:lang w:bidi="ar-SA"/>
        </w:rPr>
        <w:t>):</w:t>
      </w:r>
    </w:p>
    <w:p w:rsidR="0031417F" w:rsidRDefault="0031417F" w:rsidP="0031417F">
      <w:r w:rsidRPr="000B1621">
        <w:rPr>
          <w:b/>
          <w:bCs/>
          <w:lang w:val="en-US"/>
        </w:rPr>
        <w:t>IF</w:t>
      </w:r>
      <w:r>
        <w:rPr>
          <w:lang w:val="en-US"/>
        </w:rPr>
        <w:t xml:space="preserve">    </w:t>
      </w:r>
      <w:r w:rsidRPr="000B1621">
        <w:rPr>
          <w:i/>
          <w:iCs/>
          <w:lang w:val="en-US"/>
        </w:rPr>
        <w:t>L</w:t>
      </w:r>
      <w:r w:rsidR="000B1621">
        <w:t xml:space="preserve"> ≤</w:t>
      </w:r>
      <w:r>
        <w:t xml:space="preserve"> 0.5</w:t>
      </w:r>
    </w:p>
    <w:p w:rsidR="0031417F" w:rsidRPr="000B1621" w:rsidRDefault="00BA53A6" w:rsidP="0031417F">
      <w:r>
        <w:tab/>
      </w:r>
      <w:r>
        <w:tab/>
      </w:r>
      <w:r w:rsidR="000B1621" w:rsidRPr="00DC3A0C">
        <w:rPr>
          <w:position w:val="-22"/>
        </w:rPr>
        <w:object w:dxaOrig="1240" w:dyaOrig="580">
          <v:shape id="_x0000_i1028" type="#_x0000_t75" style="width:61.8pt;height:29pt" o:ole="">
            <v:imagedata r:id="rId13" o:title=""/>
          </v:shape>
          <o:OLEObject Type="Embed" ProgID="Equation.DSMT4" ShapeID="_x0000_i1028" DrawAspect="Content" ObjectID="_1683612822" r:id="rId14"/>
        </w:object>
      </w:r>
      <w:r w:rsidR="000B1621"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B1621">
        <w:t>(4)</w:t>
      </w:r>
    </w:p>
    <w:p w:rsidR="0031417F" w:rsidRPr="000B1621" w:rsidRDefault="0031417F" w:rsidP="0031417F">
      <w:pPr>
        <w:rPr>
          <w:b/>
          <w:bCs/>
        </w:rPr>
      </w:pPr>
      <w:r w:rsidRPr="000B1621">
        <w:rPr>
          <w:b/>
          <w:bCs/>
        </w:rPr>
        <w:t>ELSE</w:t>
      </w:r>
    </w:p>
    <w:p w:rsidR="00635D62" w:rsidRPr="000B1621" w:rsidRDefault="00BA53A6" w:rsidP="0031417F">
      <w:r>
        <w:tab/>
      </w:r>
      <w:r>
        <w:tab/>
      </w:r>
      <w:r w:rsidR="000B1621" w:rsidRPr="00635D62">
        <w:rPr>
          <w:position w:val="-12"/>
        </w:rPr>
        <w:object w:dxaOrig="1200" w:dyaOrig="360">
          <v:shape id="_x0000_i1029" type="#_x0000_t75" style="width:60.2pt;height:18.25pt" o:ole="">
            <v:imagedata r:id="rId15" o:title=""/>
          </v:shape>
          <o:OLEObject Type="Embed" ProgID="Equation.DSMT4" ShapeID="_x0000_i1029" DrawAspect="Content" ObjectID="_1683612823" r:id="rId16"/>
        </w:object>
      </w:r>
      <w:r w:rsidR="00071D46">
        <w:t>.</w:t>
      </w:r>
      <w:r w:rsidR="000B1621">
        <w:tab/>
      </w:r>
      <w:r w:rsidR="000B1621">
        <w:tab/>
      </w:r>
      <w:r w:rsidR="000B1621">
        <w:tab/>
      </w:r>
      <w:r w:rsidR="000B1621">
        <w:tab/>
      </w:r>
      <w:r w:rsidR="000B1621">
        <w:tab/>
      </w:r>
      <w:r w:rsidR="000B1621">
        <w:tab/>
      </w:r>
      <w:r w:rsidR="000B1621">
        <w:tab/>
      </w:r>
      <w:r w:rsidR="000B1621">
        <w:tab/>
      </w:r>
      <w:r w:rsidR="000B1621">
        <w:tab/>
        <w:t>(5)</w:t>
      </w:r>
    </w:p>
    <w:p w:rsidR="00635D62" w:rsidRPr="000B1621" w:rsidRDefault="000B1621" w:rsidP="0031417F">
      <w:r w:rsidRPr="000B1621">
        <w:rPr>
          <w:b/>
          <w:bCs/>
        </w:rPr>
        <w:t>Е</w:t>
      </w:r>
      <w:r w:rsidR="00635D62" w:rsidRPr="000B1621">
        <w:rPr>
          <w:b/>
          <w:bCs/>
        </w:rPr>
        <w:t>ND</w:t>
      </w:r>
    </w:p>
    <w:p w:rsidR="0031417F" w:rsidRDefault="000B1621" w:rsidP="00B526C2">
      <w:pPr>
        <w:ind w:firstLine="0"/>
      </w:pPr>
      <w:r>
        <w:t xml:space="preserve">где је </w:t>
      </w:r>
      <w:r w:rsidRPr="000B1621">
        <w:rPr>
          <w:i/>
          <w:iCs/>
        </w:rPr>
        <w:t>c</w:t>
      </w:r>
      <w:r>
        <w:t xml:space="preserve"> </w:t>
      </w:r>
      <w:r w:rsidR="00B526C2">
        <w:t>константа</w:t>
      </w:r>
      <w:r w:rsidR="00B426F8">
        <w:t>.</w:t>
      </w:r>
    </w:p>
    <w:p w:rsidR="00B426F8" w:rsidRPr="00B426F8" w:rsidRDefault="00B426F8" w:rsidP="00B426F8">
      <w:pPr>
        <w:ind w:firstLine="0"/>
      </w:pPr>
      <w:bookmarkStart w:id="16" w:name="_Hlk64316513"/>
      <w:r>
        <w:rPr>
          <w:i/>
          <w:iCs/>
        </w:rPr>
        <w:t xml:space="preserve">Корак </w:t>
      </w:r>
      <w:r>
        <w:t xml:space="preserve">5: </w:t>
      </w:r>
      <w:bookmarkEnd w:id="16"/>
      <w:r>
        <w:t xml:space="preserve">Корекција луминансе пиксела </w:t>
      </w:r>
      <w:r w:rsidRPr="00E96842">
        <w:rPr>
          <w:rFonts w:eastAsia="SimSun"/>
          <w:noProof w:val="0"/>
          <w:spacing w:val="-1"/>
          <w:szCs w:val="24"/>
          <w:lang w:bidi="ar-SA"/>
        </w:rPr>
        <w:t>(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i</w:t>
      </w:r>
      <w:r w:rsidRPr="00E96842">
        <w:rPr>
          <w:rFonts w:eastAsia="SimSun"/>
          <w:noProof w:val="0"/>
          <w:spacing w:val="-1"/>
          <w:szCs w:val="24"/>
          <w:lang w:bidi="ar-SA"/>
        </w:rPr>
        <w:t xml:space="preserve">, </w:t>
      </w:r>
      <w:r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j</w:t>
      </w:r>
      <w:r w:rsidRPr="00E96842">
        <w:rPr>
          <w:rFonts w:eastAsia="SimSun"/>
          <w:noProof w:val="0"/>
          <w:spacing w:val="-1"/>
          <w:szCs w:val="24"/>
          <w:lang w:bidi="ar-SA"/>
        </w:rPr>
        <w:t>)</w:t>
      </w:r>
      <w:r>
        <w:rPr>
          <w:rFonts w:eastAsia="SimSun"/>
          <w:noProof w:val="0"/>
          <w:spacing w:val="-1"/>
          <w:szCs w:val="24"/>
          <w:lang w:bidi="ar-SA"/>
        </w:rPr>
        <w:t xml:space="preserve"> </w:t>
      </w:r>
      <w:r w:rsidRPr="00B426F8">
        <w:rPr>
          <w:rFonts w:eastAsia="SimSun"/>
          <w:i/>
          <w:iCs/>
          <w:noProof w:val="0"/>
          <w:spacing w:val="-1"/>
          <w:szCs w:val="24"/>
          <w:lang w:bidi="ar-SA"/>
        </w:rPr>
        <w:t>γ</w:t>
      </w:r>
      <w:r w:rsidRPr="00B426F8">
        <w:rPr>
          <w:rFonts w:eastAsia="SimSun"/>
          <w:noProof w:val="0"/>
          <w:spacing w:val="-1"/>
          <w:szCs w:val="24"/>
          <w:lang w:bidi="ar-SA"/>
        </w:rPr>
        <w:t>-</w:t>
      </w:r>
      <w:r>
        <w:rPr>
          <w:rFonts w:eastAsia="SimSun"/>
          <w:noProof w:val="0"/>
          <w:spacing w:val="-1"/>
          <w:szCs w:val="24"/>
          <w:lang w:bidi="ar-SA"/>
        </w:rPr>
        <w:t>трансформацијом:</w:t>
      </w:r>
    </w:p>
    <w:p w:rsidR="00B426F8" w:rsidRPr="00B426F8" w:rsidRDefault="00B426F8" w:rsidP="00B426F8">
      <w:pPr>
        <w:ind w:left="2127" w:firstLine="709"/>
      </w:pPr>
      <w:r w:rsidRPr="00BA7BCC">
        <w:rPr>
          <w:position w:val="-10"/>
        </w:rPr>
        <w:object w:dxaOrig="1700" w:dyaOrig="360">
          <v:shape id="_x0000_i1030" type="#_x0000_t75" style="width:84.9pt;height:18.25pt" o:ole="">
            <v:imagedata r:id="rId17" o:title=""/>
          </v:shape>
          <o:OLEObject Type="Embed" ProgID="Equation.DSMT4" ShapeID="_x0000_i1030" DrawAspect="Content" ObjectID="_1683612824" r:id="rId18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>(6)</w:t>
      </w:r>
    </w:p>
    <w:p w:rsidR="00B426F8" w:rsidRDefault="00B426F8" w:rsidP="00B426F8">
      <w:pPr>
        <w:ind w:firstLine="0"/>
        <w:rPr>
          <w:rFonts w:eastAsia="SimSun"/>
          <w:noProof w:val="0"/>
          <w:spacing w:val="-1"/>
          <w:szCs w:val="24"/>
          <w:lang w:bidi="ar-SA"/>
        </w:rPr>
      </w:pPr>
      <w:r>
        <w:rPr>
          <w:i/>
          <w:iCs/>
        </w:rPr>
        <w:t xml:space="preserve">Корак </w:t>
      </w:r>
      <w:r>
        <w:t>6:</w:t>
      </w:r>
      <w:r w:rsidR="002B3105">
        <w:t xml:space="preserve"> </w:t>
      </w:r>
      <w:r w:rsidR="00B526C2">
        <w:t>Понављање корака 2</w:t>
      </w:r>
      <w:r w:rsidR="00786E53">
        <w:rPr>
          <w:lang w:val="sr-Cyrl-CS"/>
        </w:rPr>
        <w:t>-</w:t>
      </w:r>
      <w:r w:rsidR="00B526C2">
        <w:t>5 за сваки пиксел</w:t>
      </w:r>
      <w:r w:rsidR="00B526C2">
        <w:rPr>
          <w:rFonts w:eastAsia="SimSun"/>
          <w:noProof w:val="0"/>
          <w:spacing w:val="-1"/>
          <w:szCs w:val="24"/>
          <w:lang w:bidi="ar-SA"/>
        </w:rPr>
        <w:t xml:space="preserve"> </w:t>
      </w:r>
      <w:r w:rsidR="00B526C2" w:rsidRPr="00E96842">
        <w:rPr>
          <w:rFonts w:eastAsia="SimSun"/>
          <w:noProof w:val="0"/>
          <w:spacing w:val="-1"/>
          <w:szCs w:val="24"/>
          <w:lang w:bidi="ar-SA"/>
        </w:rPr>
        <w:t>(</w:t>
      </w:r>
      <w:r w:rsidR="00B526C2"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i</w:t>
      </w:r>
      <w:r w:rsidR="00B526C2" w:rsidRPr="00E96842">
        <w:rPr>
          <w:rFonts w:eastAsia="SimSun"/>
          <w:noProof w:val="0"/>
          <w:spacing w:val="-1"/>
          <w:szCs w:val="24"/>
          <w:lang w:bidi="ar-SA"/>
        </w:rPr>
        <w:t xml:space="preserve">, </w:t>
      </w:r>
      <w:r w:rsidR="00B526C2" w:rsidRPr="00E96842">
        <w:rPr>
          <w:rFonts w:eastAsia="SimSun"/>
          <w:i/>
          <w:iCs/>
          <w:noProof w:val="0"/>
          <w:spacing w:val="-1"/>
          <w:szCs w:val="24"/>
          <w:lang w:bidi="ar-SA"/>
        </w:rPr>
        <w:t>j</w:t>
      </w:r>
      <w:r w:rsidR="00B526C2" w:rsidRPr="00E96842">
        <w:rPr>
          <w:rFonts w:eastAsia="SimSun"/>
          <w:noProof w:val="0"/>
          <w:spacing w:val="-1"/>
          <w:szCs w:val="24"/>
          <w:lang w:bidi="ar-SA"/>
        </w:rPr>
        <w:t>)</w:t>
      </w:r>
      <w:r w:rsidR="00B526C2">
        <w:rPr>
          <w:rFonts w:eastAsia="SimSun"/>
          <w:noProof w:val="0"/>
          <w:spacing w:val="-1"/>
          <w:szCs w:val="24"/>
          <w:lang w:bidi="ar-SA"/>
        </w:rPr>
        <w:t>.</w:t>
      </w:r>
    </w:p>
    <w:p w:rsidR="00931476" w:rsidRDefault="00390199" w:rsidP="00390199">
      <w:pPr>
        <w:pStyle w:val="Heading2"/>
      </w:pPr>
      <w:r>
        <w:lastRenderedPageBreak/>
        <w:t>ЕкСпериментални резултати и анализа</w:t>
      </w:r>
    </w:p>
    <w:p w:rsidR="00776F49" w:rsidRDefault="00776F49" w:rsidP="00776F49">
      <w:r>
        <w:t xml:space="preserve">Реализован је експеримент са циљем тестирања ефикасности </w:t>
      </w:r>
      <w:bookmarkStart w:id="17" w:name="_Hlk64240004"/>
      <w:r>
        <w:t>MLAGC</w:t>
      </w:r>
      <w:bookmarkEnd w:id="17"/>
      <w:r>
        <w:t xml:space="preserve"> алгоритма код поправке визуелног квалитета слика</w:t>
      </w:r>
      <w:r w:rsidR="00584C85">
        <w:t xml:space="preserve"> са великом луминансом</w:t>
      </w:r>
      <w:r>
        <w:t xml:space="preserve"> </w:t>
      </w:r>
      <w:r w:rsidR="00584C85">
        <w:t>и</w:t>
      </w:r>
      <w:r>
        <w:t xml:space="preserve"> малим контрастом.</w:t>
      </w:r>
    </w:p>
    <w:p w:rsidR="00776F49" w:rsidRDefault="00776F49" w:rsidP="00776F49">
      <w:pPr>
        <w:pStyle w:val="Heading3"/>
      </w:pPr>
      <w:r>
        <w:t>Експеримент</w:t>
      </w:r>
    </w:p>
    <w:p w:rsidR="00F467EA" w:rsidRDefault="00F467EA" w:rsidP="004108AA">
      <w:r>
        <w:t xml:space="preserve">Над генерисаним светлим сликама из базе примењују се MLAGC </w:t>
      </w:r>
      <w:r w:rsidRPr="00F467EA">
        <w:t>(Секција 2</w:t>
      </w:r>
      <w:r>
        <w:t xml:space="preserve">) и TGC </w:t>
      </w:r>
      <w:r w:rsidRPr="008B6A92">
        <w:rPr>
          <w:color w:val="000000"/>
        </w:rPr>
        <w:t>([</w:t>
      </w:r>
      <w:r w:rsidR="0066020E" w:rsidRPr="008B6A92">
        <w:rPr>
          <w:color w:val="000000"/>
        </w:rPr>
        <w:t>1</w:t>
      </w:r>
      <w:r w:rsidRPr="008B6A92">
        <w:rPr>
          <w:color w:val="000000"/>
        </w:rPr>
        <w:t>])</w:t>
      </w:r>
      <w:r w:rsidRPr="00F467EA">
        <w:t xml:space="preserve"> </w:t>
      </w:r>
      <w:r>
        <w:t>алгоритми.</w:t>
      </w:r>
      <w:r w:rsidR="004108AA">
        <w:t xml:space="preserve"> Трансформисаним</w:t>
      </w:r>
      <w:r w:rsidRPr="00F467EA">
        <w:t xml:space="preserve"> тест сликама </w:t>
      </w:r>
      <w:r w:rsidR="00721541">
        <w:t>одређени</w:t>
      </w:r>
      <w:r w:rsidRPr="00F467EA">
        <w:t xml:space="preserve"> су хистограми и статистички параметри </w:t>
      </w:r>
      <w:r w:rsidRPr="00F467EA">
        <w:rPr>
          <w:i/>
          <w:iCs/>
        </w:rPr>
        <w:t>µ</w:t>
      </w:r>
      <w:r w:rsidRPr="00F467EA">
        <w:t xml:space="preserve"> и </w:t>
      </w:r>
      <w:r w:rsidRPr="00F467EA">
        <w:rPr>
          <w:i/>
          <w:iCs/>
        </w:rPr>
        <w:t>σ.</w:t>
      </w:r>
      <w:r w:rsidRPr="00F467EA">
        <w:t xml:space="preserve"> Квалитет контраста израчунат је мерама за контраст (</w:t>
      </w:r>
      <w:r w:rsidR="004108AA">
        <w:t>EME, Ed</w:t>
      </w:r>
      <w:r w:rsidRPr="00F467EA">
        <w:t xml:space="preserve"> и </w:t>
      </w:r>
      <w:r w:rsidR="004108AA">
        <w:t>EBCM</w:t>
      </w:r>
      <w:r w:rsidRPr="00F467EA">
        <w:t xml:space="preserve">). Упоређивањем са </w:t>
      </w:r>
      <w:bookmarkStart w:id="18" w:name="_Hlk64330268"/>
      <w:r w:rsidR="004108AA">
        <w:t>GQ</w:t>
      </w:r>
      <w:r w:rsidRPr="00F467EA">
        <w:t xml:space="preserve"> сликом </w:t>
      </w:r>
      <w:bookmarkEnd w:id="18"/>
      <w:r w:rsidRPr="004C6EAB">
        <w:rPr>
          <w:color w:val="000000"/>
        </w:rPr>
        <w:t>[</w:t>
      </w:r>
      <w:r w:rsidR="002376F2" w:rsidRPr="004C6EAB">
        <w:rPr>
          <w:color w:val="000000"/>
        </w:rPr>
        <w:t>7</w:t>
      </w:r>
      <w:r w:rsidRPr="004C6EAB">
        <w:rPr>
          <w:color w:val="000000"/>
        </w:rPr>
        <w:t>]</w:t>
      </w:r>
      <w:r w:rsidRPr="00F467EA">
        <w:t xml:space="preserve"> одређене су компаративне</w:t>
      </w:r>
      <w:r w:rsidR="004108AA">
        <w:t xml:space="preserve"> мере:</w:t>
      </w:r>
      <w:r w:rsidRPr="00F467EA">
        <w:t xml:space="preserve"> </w:t>
      </w:r>
      <w:bookmarkStart w:id="19" w:name="_Hlk64311660"/>
      <w:r w:rsidR="004108AA" w:rsidRPr="00D523E3">
        <w:t>MS</w:t>
      </w:r>
      <w:bookmarkEnd w:id="19"/>
      <w:r w:rsidR="004108AA" w:rsidRPr="00D523E3">
        <w:t>E, PSN</w:t>
      </w:r>
      <w:bookmarkStart w:id="20" w:name="_Hlk64311647"/>
      <w:r w:rsidR="004108AA" w:rsidRPr="00D523E3">
        <w:t>R</w:t>
      </w:r>
      <w:bookmarkEnd w:id="20"/>
      <w:r w:rsidR="004108AA" w:rsidRPr="00D523E3">
        <w:t>, AMBE</w:t>
      </w:r>
      <w:r w:rsidR="004108AA">
        <w:t>,</w:t>
      </w:r>
      <w:r w:rsidR="004108AA" w:rsidRPr="00D523E3">
        <w:t xml:space="preserve"> SSIM</w:t>
      </w:r>
      <w:r w:rsidR="004108AA">
        <w:t xml:space="preserve"> и </w:t>
      </w:r>
      <w:r w:rsidR="003A1F2E" w:rsidRPr="003A1F2E">
        <w:t>RMS</w:t>
      </w:r>
      <w:r w:rsidRPr="00F467EA">
        <w:t xml:space="preserve">. Компаративном анализом резултата оцењен је квалитет </w:t>
      </w:r>
      <w:r w:rsidR="004108AA">
        <w:t>MLAGC</w:t>
      </w:r>
      <w:r w:rsidRPr="00F467EA">
        <w:t xml:space="preserve"> алгоритм</w:t>
      </w:r>
      <w:r w:rsidR="004108AA">
        <w:t>а</w:t>
      </w:r>
      <w:r w:rsidR="003A1F2E">
        <w:t>.</w:t>
      </w:r>
    </w:p>
    <w:p w:rsidR="00776F49" w:rsidRDefault="00776F49" w:rsidP="00776F49">
      <w:pPr>
        <w:pStyle w:val="Heading3"/>
      </w:pPr>
      <w:r>
        <w:t>База</w:t>
      </w:r>
      <w:r w:rsidR="00103ADE">
        <w:t xml:space="preserve"> слика</w:t>
      </w:r>
    </w:p>
    <w:p w:rsidR="00776F49" w:rsidRPr="00936EF1" w:rsidRDefault="007D3C90" w:rsidP="00776F49">
      <w:pPr>
        <w:rPr>
          <w:i/>
          <w:iCs/>
          <w:color w:val="000000"/>
        </w:rPr>
      </w:pPr>
      <w:r>
        <w:t xml:space="preserve">Формирана је база тест слика од: а) оригиналне тест </w:t>
      </w:r>
      <w:r w:rsidRPr="008B6A92">
        <w:rPr>
          <w:color w:val="000000"/>
        </w:rPr>
        <w:t xml:space="preserve">слике </w:t>
      </w:r>
      <w:r w:rsidRPr="008B6A92">
        <w:rPr>
          <w:i/>
          <w:iCs/>
          <w:color w:val="000000"/>
        </w:rPr>
        <w:t>Goldhill</w:t>
      </w:r>
      <w:r w:rsidRPr="008B6A92">
        <w:rPr>
          <w:color w:val="000000"/>
        </w:rPr>
        <w:t xml:space="preserve">, б) генерисане </w:t>
      </w:r>
      <w:bookmarkStart w:id="21" w:name="_Hlk64320087"/>
      <w:bookmarkStart w:id="22" w:name="_Hlk64322269"/>
      <w:r w:rsidRPr="008B6A92">
        <w:rPr>
          <w:color w:val="000000"/>
        </w:rPr>
        <w:t xml:space="preserve">GQ </w:t>
      </w:r>
      <w:bookmarkEnd w:id="21"/>
      <w:r w:rsidRPr="008B6A92">
        <w:rPr>
          <w:color w:val="000000"/>
        </w:rPr>
        <w:t>слике</w:t>
      </w:r>
      <w:r w:rsidR="00CD70D0" w:rsidRPr="00CD70D0">
        <w:rPr>
          <w:i/>
          <w:iCs/>
          <w:color w:val="000000"/>
        </w:rPr>
        <w:t xml:space="preserve"> </w:t>
      </w:r>
      <w:r w:rsidR="00CD70D0" w:rsidRPr="008B6A92">
        <w:rPr>
          <w:i/>
          <w:iCs/>
          <w:color w:val="000000"/>
        </w:rPr>
        <w:t>Goldhill</w:t>
      </w:r>
      <w:r w:rsidRPr="008B6A92">
        <w:rPr>
          <w:color w:val="000000"/>
        </w:rPr>
        <w:t xml:space="preserve"> </w:t>
      </w:r>
      <w:bookmarkEnd w:id="22"/>
      <w:r w:rsidRPr="008B6A92">
        <w:rPr>
          <w:color w:val="000000"/>
        </w:rPr>
        <w:t>и в) генерисаних светлих слика</w:t>
      </w:r>
      <w:r w:rsidR="00C403CA" w:rsidRPr="008B6A92">
        <w:rPr>
          <w:color w:val="000000"/>
        </w:rPr>
        <w:t xml:space="preserve"> </w:t>
      </w:r>
      <w:bookmarkStart w:id="23" w:name="_Hlk64320397"/>
      <w:r w:rsidR="00C403CA" w:rsidRPr="008B6A92">
        <w:rPr>
          <w:color w:val="000000"/>
        </w:rPr>
        <w:t>(</w:t>
      </w:r>
      <w:r w:rsidR="00C403CA" w:rsidRPr="008B6A92">
        <w:rPr>
          <w:iCs/>
          <w:color w:val="000000"/>
        </w:rPr>
        <w:t>S</w:t>
      </w:r>
      <w:r w:rsidR="00C403CA" w:rsidRPr="008B6A92">
        <w:rPr>
          <w:iCs/>
          <w:color w:val="000000"/>
          <w:vertAlign w:val="subscript"/>
        </w:rPr>
        <w:t>1</w:t>
      </w:r>
      <w:r w:rsidR="00C403CA" w:rsidRPr="008B6A92">
        <w:rPr>
          <w:iCs/>
          <w:color w:val="000000"/>
        </w:rPr>
        <w:t xml:space="preserve"> – S</w:t>
      </w:r>
      <w:r w:rsidR="00C403CA" w:rsidRPr="008B6A92">
        <w:rPr>
          <w:iCs/>
          <w:color w:val="000000"/>
          <w:vertAlign w:val="subscript"/>
        </w:rPr>
        <w:t>8</w:t>
      </w:r>
      <w:r w:rsidR="00C403CA" w:rsidRPr="008B6A92">
        <w:rPr>
          <w:color w:val="000000"/>
        </w:rPr>
        <w:t>)</w:t>
      </w:r>
      <w:r w:rsidRPr="008B6A92">
        <w:rPr>
          <w:color w:val="000000"/>
        </w:rPr>
        <w:t xml:space="preserve">, </w:t>
      </w:r>
      <w:bookmarkEnd w:id="23"/>
      <w:r w:rsidRPr="008B6A92">
        <w:rPr>
          <w:color w:val="000000"/>
        </w:rPr>
        <w:t xml:space="preserve">које су </w:t>
      </w:r>
      <w:r w:rsidR="002B3105" w:rsidRPr="008B6A92">
        <w:rPr>
          <w:color w:val="000000"/>
        </w:rPr>
        <w:t>креиране</w:t>
      </w:r>
      <w:r w:rsidRPr="008B6A92">
        <w:rPr>
          <w:color w:val="000000"/>
        </w:rPr>
        <w:t xml:space="preserve"> модификацијом осветљености и </w:t>
      </w:r>
      <w:r w:rsidR="00C403CA" w:rsidRPr="008B6A92">
        <w:rPr>
          <w:color w:val="000000"/>
        </w:rPr>
        <w:t>контраста оригиналне тест слике.</w:t>
      </w:r>
      <w:r w:rsidR="00ED2362" w:rsidRPr="008B6A92">
        <w:rPr>
          <w:color w:val="000000"/>
        </w:rPr>
        <w:t xml:space="preserve"> Параметри генерисаних светлих слика су: </w:t>
      </w:r>
      <w:r w:rsidR="00ED2362" w:rsidRPr="008B6A92">
        <w:rPr>
          <w:noProof w:val="0"/>
          <w:color w:val="000000"/>
        </w:rPr>
        <w:t xml:space="preserve">а)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>1</w:t>
      </w:r>
      <w:r w:rsidR="00ED2362" w:rsidRPr="008B6A92">
        <w:rPr>
          <w:noProof w:val="0"/>
          <w:color w:val="000000"/>
        </w:rPr>
        <w:t xml:space="preserve"> 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0.9,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= 0.02), б)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>2</w:t>
      </w:r>
      <w:r w:rsidR="00ED2362" w:rsidRPr="008B6A92">
        <w:rPr>
          <w:noProof w:val="0"/>
          <w:color w:val="000000"/>
        </w:rPr>
        <w:t xml:space="preserve"> 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</w:t>
      </w:r>
      <w:r w:rsidR="00ED2362" w:rsidRPr="008B6A92">
        <w:rPr>
          <w:noProof w:val="0"/>
          <w:color w:val="000000"/>
          <w:lang w:val="en-US"/>
        </w:rPr>
        <w:t>9</w:t>
      </w:r>
      <w:r w:rsidR="00ED2362" w:rsidRPr="008B6A92">
        <w:rPr>
          <w:noProof w:val="0"/>
          <w:color w:val="000000"/>
        </w:rPr>
        <w:t>,</w:t>
      </w:r>
      <w:bookmarkStart w:id="24" w:name="_Hlk64318833"/>
      <w:r w:rsidR="00ED2362" w:rsidRPr="008B6A92">
        <w:rPr>
          <w:noProof w:val="0"/>
          <w:color w:val="000000"/>
        </w:rPr>
        <w:t xml:space="preserve">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</w:t>
      </w:r>
      <w:bookmarkEnd w:id="24"/>
      <w:r w:rsidR="00ED2362" w:rsidRPr="008B6A92">
        <w:rPr>
          <w:noProof w:val="0"/>
          <w:color w:val="000000"/>
        </w:rPr>
        <w:t xml:space="preserve">= 0.08), в)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 xml:space="preserve">3 </w:t>
      </w:r>
      <w:r w:rsidR="00ED2362" w:rsidRPr="008B6A92">
        <w:rPr>
          <w:noProof w:val="0"/>
          <w:color w:val="000000"/>
        </w:rPr>
        <w:t>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</w:t>
      </w:r>
      <w:r w:rsidR="00ED2362" w:rsidRPr="008B6A92">
        <w:rPr>
          <w:noProof w:val="0"/>
          <w:color w:val="000000"/>
          <w:lang w:val="en-US"/>
        </w:rPr>
        <w:t>8</w:t>
      </w:r>
      <w:r w:rsidR="00ED2362" w:rsidRPr="008B6A92">
        <w:rPr>
          <w:noProof w:val="0"/>
          <w:color w:val="000000"/>
        </w:rPr>
        <w:t xml:space="preserve">,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= 0.02), г)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>4</w:t>
      </w:r>
      <w:r w:rsidR="00ED2362" w:rsidRPr="008B6A92">
        <w:rPr>
          <w:noProof w:val="0"/>
          <w:color w:val="000000"/>
        </w:rPr>
        <w:t xml:space="preserve"> 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</w:t>
      </w:r>
      <w:r w:rsidR="00ED2362" w:rsidRPr="008B6A92">
        <w:rPr>
          <w:noProof w:val="0"/>
          <w:color w:val="000000"/>
          <w:lang w:val="en-US"/>
        </w:rPr>
        <w:t>8</w:t>
      </w:r>
      <w:r w:rsidR="00ED2362" w:rsidRPr="008B6A92">
        <w:rPr>
          <w:noProof w:val="0"/>
          <w:color w:val="000000"/>
        </w:rPr>
        <w:t xml:space="preserve">,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= 0.08), д)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>5</w:t>
      </w:r>
      <w:r w:rsidR="00ED2362" w:rsidRPr="008B6A92">
        <w:rPr>
          <w:noProof w:val="0"/>
          <w:color w:val="000000"/>
        </w:rPr>
        <w:t xml:space="preserve"> 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</w:t>
      </w:r>
      <w:r w:rsidR="00ED2362" w:rsidRPr="008B6A92">
        <w:rPr>
          <w:noProof w:val="0"/>
          <w:color w:val="000000"/>
          <w:lang w:val="en-US"/>
        </w:rPr>
        <w:t>7</w:t>
      </w:r>
      <w:r w:rsidR="00ED2362" w:rsidRPr="008B6A92">
        <w:rPr>
          <w:noProof w:val="0"/>
          <w:color w:val="000000"/>
        </w:rPr>
        <w:t xml:space="preserve">,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= 0.02), ђ) </w:t>
      </w:r>
      <w:r w:rsidR="00ED2362" w:rsidRPr="008B6A92">
        <w:rPr>
          <w:iCs/>
          <w:noProof w:val="0"/>
          <w:color w:val="000000"/>
        </w:rPr>
        <w:t>S</w:t>
      </w:r>
      <w:r w:rsidR="00ED2362" w:rsidRPr="008B6A92">
        <w:rPr>
          <w:noProof w:val="0"/>
          <w:color w:val="000000"/>
          <w:vertAlign w:val="subscript"/>
        </w:rPr>
        <w:t>6</w:t>
      </w:r>
      <w:r w:rsidR="00ED2362" w:rsidRPr="008B6A92">
        <w:rPr>
          <w:noProof w:val="0"/>
          <w:color w:val="000000"/>
        </w:rPr>
        <w:t xml:space="preserve"> (</w:t>
      </w:r>
      <w:r w:rsidR="00ED2362" w:rsidRPr="008B6A92">
        <w:rPr>
          <w:i/>
          <w:iCs/>
          <w:noProof w:val="0"/>
          <w:color w:val="000000"/>
        </w:rPr>
        <w:t>µ</w:t>
      </w:r>
      <w:r w:rsidR="00ED2362" w:rsidRPr="008B6A92">
        <w:rPr>
          <w:noProof w:val="0"/>
          <w:color w:val="000000"/>
        </w:rPr>
        <w:t xml:space="preserve"> = 0.</w:t>
      </w:r>
      <w:r w:rsidR="00ED2362" w:rsidRPr="008B6A92">
        <w:rPr>
          <w:noProof w:val="0"/>
          <w:color w:val="000000"/>
          <w:lang w:val="en-US"/>
        </w:rPr>
        <w:t>7</w:t>
      </w:r>
      <w:r w:rsidR="00ED2362" w:rsidRPr="008B6A92">
        <w:rPr>
          <w:noProof w:val="0"/>
          <w:color w:val="000000"/>
        </w:rPr>
        <w:t xml:space="preserve">, </w:t>
      </w:r>
      <w:r w:rsidR="00ED2362" w:rsidRPr="008B6A92">
        <w:rPr>
          <w:i/>
          <w:iCs/>
          <w:noProof w:val="0"/>
          <w:color w:val="000000"/>
        </w:rPr>
        <w:t>σ</w:t>
      </w:r>
      <w:r w:rsidR="00ED2362" w:rsidRPr="008B6A92">
        <w:rPr>
          <w:noProof w:val="0"/>
          <w:color w:val="000000"/>
        </w:rPr>
        <w:t xml:space="preserve"> = 0.08), е)</w:t>
      </w:r>
      <w:r w:rsidR="00ED2362" w:rsidRPr="008B6A92">
        <w:rPr>
          <w:noProof w:val="0"/>
          <w:color w:val="000000"/>
          <w:lang w:val="en-US"/>
        </w:rPr>
        <w:t xml:space="preserve"> </w:t>
      </w:r>
      <w:r w:rsidR="00ED2362" w:rsidRPr="00936EF1">
        <w:rPr>
          <w:iCs/>
          <w:noProof w:val="0"/>
          <w:color w:val="000000"/>
        </w:rPr>
        <w:t>S</w:t>
      </w:r>
      <w:r w:rsidR="00ED2362" w:rsidRPr="00936EF1">
        <w:rPr>
          <w:noProof w:val="0"/>
          <w:color w:val="000000"/>
          <w:vertAlign w:val="subscript"/>
        </w:rPr>
        <w:t>7</w:t>
      </w:r>
      <w:r w:rsidR="00ED2362" w:rsidRPr="00936EF1">
        <w:rPr>
          <w:noProof w:val="0"/>
          <w:color w:val="000000"/>
        </w:rPr>
        <w:t xml:space="preserve"> (</w:t>
      </w:r>
      <w:r w:rsidR="00ED2362" w:rsidRPr="00936EF1">
        <w:rPr>
          <w:i/>
          <w:iCs/>
          <w:noProof w:val="0"/>
          <w:color w:val="000000"/>
        </w:rPr>
        <w:t>µ</w:t>
      </w:r>
      <w:r w:rsidR="00ED2362" w:rsidRPr="00936EF1">
        <w:rPr>
          <w:noProof w:val="0"/>
          <w:color w:val="000000"/>
        </w:rPr>
        <w:t xml:space="preserve"> = 0</w:t>
      </w:r>
      <w:r w:rsidR="00ED2362" w:rsidRPr="00936EF1">
        <w:rPr>
          <w:noProof w:val="0"/>
          <w:color w:val="000000"/>
          <w:lang w:val="en-US"/>
        </w:rPr>
        <w:t>6</w:t>
      </w:r>
      <w:r w:rsidR="00ED2362" w:rsidRPr="00936EF1">
        <w:rPr>
          <w:noProof w:val="0"/>
          <w:color w:val="000000"/>
        </w:rPr>
        <w:t xml:space="preserve">, </w:t>
      </w:r>
      <w:r w:rsidR="00ED2362" w:rsidRPr="00936EF1">
        <w:rPr>
          <w:i/>
          <w:iCs/>
          <w:noProof w:val="0"/>
          <w:color w:val="000000"/>
        </w:rPr>
        <w:t>σ</w:t>
      </w:r>
      <w:r w:rsidR="00ED2362" w:rsidRPr="00936EF1">
        <w:rPr>
          <w:noProof w:val="0"/>
          <w:color w:val="000000"/>
        </w:rPr>
        <w:t xml:space="preserve"> = 0.02) и ж)</w:t>
      </w:r>
      <w:r w:rsidR="001E2B24" w:rsidRPr="00936EF1">
        <w:rPr>
          <w:noProof w:val="0"/>
          <w:color w:val="000000"/>
        </w:rPr>
        <w:t xml:space="preserve"> </w:t>
      </w:r>
      <w:r w:rsidR="00ED2362" w:rsidRPr="00936EF1">
        <w:rPr>
          <w:iCs/>
          <w:noProof w:val="0"/>
          <w:color w:val="000000"/>
        </w:rPr>
        <w:t>S</w:t>
      </w:r>
      <w:r w:rsidR="00ED2362" w:rsidRPr="00936EF1">
        <w:rPr>
          <w:noProof w:val="0"/>
          <w:color w:val="000000"/>
          <w:vertAlign w:val="subscript"/>
        </w:rPr>
        <w:t xml:space="preserve">8 </w:t>
      </w:r>
      <w:r w:rsidR="00ED2362" w:rsidRPr="00936EF1">
        <w:rPr>
          <w:noProof w:val="0"/>
          <w:color w:val="000000"/>
        </w:rPr>
        <w:t>(</w:t>
      </w:r>
      <w:r w:rsidR="00ED2362" w:rsidRPr="00936EF1">
        <w:rPr>
          <w:i/>
          <w:iCs/>
          <w:noProof w:val="0"/>
          <w:color w:val="000000"/>
        </w:rPr>
        <w:t>µ</w:t>
      </w:r>
      <w:r w:rsidR="00ED2362" w:rsidRPr="00936EF1">
        <w:rPr>
          <w:noProof w:val="0"/>
          <w:color w:val="000000"/>
        </w:rPr>
        <w:t xml:space="preserve"> = 0.</w:t>
      </w:r>
      <w:r w:rsidR="00ED2362" w:rsidRPr="00936EF1">
        <w:rPr>
          <w:noProof w:val="0"/>
          <w:color w:val="000000"/>
          <w:lang w:val="en-US"/>
        </w:rPr>
        <w:t>6</w:t>
      </w:r>
      <w:r w:rsidR="00ED2362" w:rsidRPr="00936EF1">
        <w:rPr>
          <w:noProof w:val="0"/>
          <w:color w:val="000000"/>
        </w:rPr>
        <w:t xml:space="preserve">, </w:t>
      </w:r>
      <w:r w:rsidR="00ED2362" w:rsidRPr="00936EF1">
        <w:rPr>
          <w:i/>
          <w:iCs/>
          <w:noProof w:val="0"/>
          <w:color w:val="000000"/>
        </w:rPr>
        <w:t>σ</w:t>
      </w:r>
      <w:r w:rsidR="00ED2362" w:rsidRPr="00936EF1">
        <w:rPr>
          <w:noProof w:val="0"/>
          <w:color w:val="000000"/>
        </w:rPr>
        <w:t xml:space="preserve"> = 0.08)</w:t>
      </w:r>
    </w:p>
    <w:p w:rsidR="00776F49" w:rsidRPr="00936EF1" w:rsidRDefault="00776F49" w:rsidP="00776F49">
      <w:pPr>
        <w:pStyle w:val="Heading3"/>
        <w:rPr>
          <w:color w:val="000000"/>
        </w:rPr>
      </w:pPr>
      <w:r w:rsidRPr="00936EF1">
        <w:rPr>
          <w:color w:val="000000"/>
        </w:rPr>
        <w:t>Резултати</w:t>
      </w:r>
    </w:p>
    <w:p w:rsidR="00C93667" w:rsidRPr="00936EF1" w:rsidRDefault="007E6F87" w:rsidP="008C44D2">
      <w:pPr>
        <w:rPr>
          <w:color w:val="000000"/>
        </w:rPr>
      </w:pPr>
      <w:r w:rsidRPr="00936EF1">
        <w:rPr>
          <w:color w:val="000000"/>
        </w:rPr>
        <w:t>На сл.</w:t>
      </w:r>
      <w:r w:rsidR="00E155A9" w:rsidRPr="00936EF1">
        <w:rPr>
          <w:color w:val="000000"/>
        </w:rPr>
        <w:t xml:space="preserve"> </w:t>
      </w:r>
      <w:r w:rsidRPr="00936EF1">
        <w:rPr>
          <w:color w:val="000000"/>
        </w:rPr>
        <w:t>1</w:t>
      </w:r>
      <w:r w:rsidR="00BC5C19" w:rsidRPr="00936EF1">
        <w:rPr>
          <w:color w:val="000000"/>
        </w:rPr>
        <w:t xml:space="preserve"> приказане су: а) оригинална тест </w:t>
      </w:r>
      <w:bookmarkStart w:id="25" w:name="_Hlk64320106"/>
      <w:r w:rsidR="00BC5C19" w:rsidRPr="00936EF1">
        <w:rPr>
          <w:color w:val="000000"/>
        </w:rPr>
        <w:t xml:space="preserve">слика </w:t>
      </w:r>
      <w:r w:rsidR="00BC5C19" w:rsidRPr="00936EF1">
        <w:rPr>
          <w:i/>
          <w:color w:val="000000"/>
          <w:lang w:val="en-US"/>
        </w:rPr>
        <w:t>Goldhill</w:t>
      </w:r>
      <w:r w:rsidR="00BC5C19" w:rsidRPr="00936EF1">
        <w:rPr>
          <w:color w:val="000000"/>
        </w:rPr>
        <w:t xml:space="preserve"> </w:t>
      </w:r>
      <w:bookmarkEnd w:id="25"/>
      <w:r w:rsidR="00BC5C19" w:rsidRPr="00936EF1">
        <w:rPr>
          <w:color w:val="000000"/>
        </w:rPr>
        <w:t xml:space="preserve">и б) генерисана GQ слика </w:t>
      </w:r>
      <w:r w:rsidR="00BC5C19" w:rsidRPr="00936EF1">
        <w:rPr>
          <w:i/>
          <w:color w:val="000000"/>
          <w:lang w:val="en-US"/>
        </w:rPr>
        <w:t>Goldhill</w:t>
      </w:r>
      <w:r w:rsidR="00BC5C19" w:rsidRPr="00936EF1">
        <w:rPr>
          <w:color w:val="000000"/>
        </w:rPr>
        <w:t xml:space="preserve">. </w:t>
      </w:r>
      <w:r w:rsidR="00E155A9" w:rsidRPr="00936EF1">
        <w:rPr>
          <w:color w:val="000000"/>
        </w:rPr>
        <w:t>Г</w:t>
      </w:r>
      <w:r w:rsidR="00B07CF4" w:rsidRPr="00936EF1">
        <w:rPr>
          <w:color w:val="000000"/>
        </w:rPr>
        <w:t>енерисане светле тест слике</w:t>
      </w:r>
      <w:bookmarkStart w:id="26" w:name="_Hlk64320839"/>
      <w:r w:rsidR="003F4C80" w:rsidRPr="00936EF1">
        <w:rPr>
          <w:color w:val="000000"/>
        </w:rPr>
        <w:t xml:space="preserve"> </w:t>
      </w:r>
      <w:r w:rsidR="00B07CF4" w:rsidRPr="00936EF1">
        <w:rPr>
          <w:iCs/>
          <w:color w:val="000000"/>
        </w:rPr>
        <w:t>S</w:t>
      </w:r>
      <w:r w:rsidR="00B07CF4" w:rsidRPr="00936EF1">
        <w:rPr>
          <w:color w:val="000000"/>
          <w:vertAlign w:val="subscript"/>
        </w:rPr>
        <w:t>1</w:t>
      </w:r>
      <w:r w:rsidR="00B07CF4" w:rsidRPr="00936EF1">
        <w:rPr>
          <w:color w:val="000000"/>
        </w:rPr>
        <w:t xml:space="preserve"> – </w:t>
      </w:r>
      <w:r w:rsidR="00B07CF4" w:rsidRPr="00936EF1">
        <w:rPr>
          <w:iCs/>
          <w:color w:val="000000"/>
        </w:rPr>
        <w:t>S</w:t>
      </w:r>
      <w:r w:rsidR="00B07CF4" w:rsidRPr="00936EF1">
        <w:rPr>
          <w:color w:val="000000"/>
          <w:vertAlign w:val="subscript"/>
        </w:rPr>
        <w:t>8</w:t>
      </w:r>
      <w:r w:rsidR="00E155A9" w:rsidRPr="00936EF1">
        <w:rPr>
          <w:color w:val="000000"/>
        </w:rPr>
        <w:t xml:space="preserve"> приказане су на сл. 2.а – 2.ж</w:t>
      </w:r>
      <w:r w:rsidR="00A24634" w:rsidRPr="00936EF1">
        <w:rPr>
          <w:color w:val="000000"/>
        </w:rPr>
        <w:t>,</w:t>
      </w:r>
      <w:r w:rsidR="00E155A9" w:rsidRPr="00936EF1">
        <w:rPr>
          <w:color w:val="000000"/>
        </w:rPr>
        <w:t xml:space="preserve"> </w:t>
      </w:r>
      <w:r w:rsidR="00A24634" w:rsidRPr="00936EF1">
        <w:rPr>
          <w:color w:val="000000"/>
        </w:rPr>
        <w:t>респективно</w:t>
      </w:r>
      <w:r w:rsidR="00B07CF4" w:rsidRPr="00936EF1">
        <w:rPr>
          <w:color w:val="000000"/>
        </w:rPr>
        <w:t xml:space="preserve">. </w:t>
      </w:r>
      <w:bookmarkEnd w:id="26"/>
      <w:r w:rsidR="00B07CF4" w:rsidRPr="00936EF1">
        <w:rPr>
          <w:color w:val="000000"/>
        </w:rPr>
        <w:t>На сл.</w:t>
      </w:r>
      <w:r w:rsidR="00103ADE" w:rsidRPr="00936EF1">
        <w:rPr>
          <w:color w:val="000000"/>
        </w:rPr>
        <w:t xml:space="preserve"> </w:t>
      </w:r>
      <w:r w:rsidR="00B07CF4" w:rsidRPr="00936EF1">
        <w:rPr>
          <w:color w:val="000000"/>
        </w:rPr>
        <w:t xml:space="preserve">3 приказане су слике </w:t>
      </w:r>
      <w:r w:rsidR="003F4C80" w:rsidRPr="00936EF1">
        <w:rPr>
          <w:color w:val="000000"/>
        </w:rPr>
        <w:t>(</w:t>
      </w:r>
      <w:bookmarkStart w:id="27" w:name="_Hlk64320960"/>
      <w:r w:rsidR="003F4C80" w:rsidRPr="00936EF1">
        <w:rPr>
          <w:iCs/>
          <w:color w:val="000000"/>
        </w:rPr>
        <w:t>S</w:t>
      </w:r>
      <w:r w:rsidR="003F4C80" w:rsidRPr="00936EF1">
        <w:rPr>
          <w:color w:val="000000"/>
          <w:vertAlign w:val="subscript"/>
        </w:rPr>
        <w:t>1</w:t>
      </w:r>
      <w:bookmarkEnd w:id="27"/>
      <w:r w:rsidR="003F4C80" w:rsidRPr="00936EF1">
        <w:rPr>
          <w:color w:val="000000"/>
        </w:rPr>
        <w:t xml:space="preserve"> – </w:t>
      </w:r>
      <w:r w:rsidR="003F4C80" w:rsidRPr="00936EF1">
        <w:rPr>
          <w:iCs/>
          <w:color w:val="000000"/>
        </w:rPr>
        <w:t>S</w:t>
      </w:r>
      <w:r w:rsidR="003F4C80" w:rsidRPr="00936EF1">
        <w:rPr>
          <w:color w:val="000000"/>
          <w:vertAlign w:val="subscript"/>
        </w:rPr>
        <w:t>8</w:t>
      </w:r>
      <w:r w:rsidR="003F4C80" w:rsidRPr="00936EF1">
        <w:rPr>
          <w:color w:val="000000"/>
        </w:rPr>
        <w:t>) након корекције</w:t>
      </w:r>
      <w:r w:rsidR="00B07CF4" w:rsidRPr="00936EF1">
        <w:rPr>
          <w:color w:val="000000"/>
        </w:rPr>
        <w:t xml:space="preserve"> </w:t>
      </w:r>
      <w:bookmarkStart w:id="28" w:name="_Hlk64324082"/>
      <w:r w:rsidR="00B07CF4" w:rsidRPr="00936EF1">
        <w:rPr>
          <w:color w:val="000000"/>
        </w:rPr>
        <w:t>MLAGC</w:t>
      </w:r>
      <w:bookmarkEnd w:id="28"/>
      <w:r w:rsidR="00B07CF4" w:rsidRPr="00936EF1">
        <w:rPr>
          <w:color w:val="000000"/>
        </w:rPr>
        <w:t xml:space="preserve"> </w:t>
      </w:r>
      <w:r w:rsidR="003F4C80" w:rsidRPr="00936EF1">
        <w:rPr>
          <w:color w:val="000000"/>
        </w:rPr>
        <w:t>алгоритмом (</w:t>
      </w:r>
      <w:bookmarkStart w:id="29" w:name="_Hlk64321002"/>
      <w:r w:rsidR="00E155A9" w:rsidRPr="00936EF1">
        <w:rPr>
          <w:color w:val="000000"/>
        </w:rPr>
        <w:t>3.</w:t>
      </w:r>
      <w:r w:rsidR="003F4C80" w:rsidRPr="00936EF1">
        <w:rPr>
          <w:color w:val="000000"/>
        </w:rPr>
        <w:t>а</w:t>
      </w:r>
      <w:r w:rsidR="00E155A9" w:rsidRPr="00936EF1">
        <w:rPr>
          <w:color w:val="000000"/>
        </w:rPr>
        <w:t>)</w:t>
      </w:r>
      <w:r w:rsidR="003F4C80" w:rsidRPr="00936EF1">
        <w:rPr>
          <w:color w:val="000000"/>
        </w:rPr>
        <w:t xml:space="preserve"> </w:t>
      </w:r>
      <w:bookmarkStart w:id="30" w:name="_Hlk64418960"/>
      <w:bookmarkStart w:id="31" w:name="_Hlk64322138"/>
      <w:r w:rsidR="003F4C80" w:rsidRPr="00936EF1">
        <w:rPr>
          <w:iCs/>
          <w:color w:val="000000"/>
        </w:rPr>
        <w:t>S</w:t>
      </w:r>
      <w:r w:rsidR="003F4C80" w:rsidRPr="00936EF1">
        <w:rPr>
          <w:color w:val="000000"/>
          <w:vertAlign w:val="subscript"/>
        </w:rPr>
        <w:t>1МLAGC</w:t>
      </w:r>
      <w:bookmarkEnd w:id="30"/>
      <w:r w:rsidR="003F4C80" w:rsidRPr="00936EF1">
        <w:rPr>
          <w:color w:val="000000"/>
        </w:rPr>
        <w:t xml:space="preserve"> </w:t>
      </w:r>
      <w:bookmarkEnd w:id="29"/>
      <w:r w:rsidR="003F4C80" w:rsidRPr="00936EF1">
        <w:rPr>
          <w:color w:val="000000"/>
        </w:rPr>
        <w:t>-</w:t>
      </w:r>
      <w:bookmarkEnd w:id="31"/>
      <w:r w:rsidR="00E155A9" w:rsidRPr="00936EF1">
        <w:rPr>
          <w:color w:val="000000"/>
        </w:rPr>
        <w:t>3.</w:t>
      </w:r>
      <w:r w:rsidR="003F4C80" w:rsidRPr="00936EF1">
        <w:rPr>
          <w:color w:val="000000"/>
        </w:rPr>
        <w:t>ж</w:t>
      </w:r>
      <w:r w:rsidR="00E155A9" w:rsidRPr="00936EF1">
        <w:rPr>
          <w:color w:val="000000"/>
        </w:rPr>
        <w:t>)</w:t>
      </w:r>
      <w:r w:rsidR="003F4C80" w:rsidRPr="00936EF1">
        <w:rPr>
          <w:color w:val="000000"/>
        </w:rPr>
        <w:t xml:space="preserve"> S</w:t>
      </w:r>
      <w:r w:rsidR="000E3E77" w:rsidRPr="00936EF1">
        <w:rPr>
          <w:color w:val="000000"/>
          <w:vertAlign w:val="subscript"/>
        </w:rPr>
        <w:t>8</w:t>
      </w:r>
      <w:r w:rsidR="003F4C80" w:rsidRPr="00936EF1">
        <w:rPr>
          <w:color w:val="000000"/>
          <w:vertAlign w:val="subscript"/>
        </w:rPr>
        <w:t>МLAGC</w:t>
      </w:r>
      <w:r w:rsidR="003F4C80" w:rsidRPr="00936EF1">
        <w:rPr>
          <w:color w:val="000000"/>
        </w:rPr>
        <w:t xml:space="preserve">). На сл. 4 приказане су слике </w:t>
      </w:r>
      <w:bookmarkStart w:id="32" w:name="_Hlk64321898"/>
      <w:r w:rsidR="003F4C80" w:rsidRPr="00936EF1">
        <w:rPr>
          <w:color w:val="000000"/>
        </w:rPr>
        <w:t>(S</w:t>
      </w:r>
      <w:r w:rsidR="003F4C80" w:rsidRPr="00936EF1">
        <w:rPr>
          <w:color w:val="000000"/>
          <w:vertAlign w:val="subscript"/>
        </w:rPr>
        <w:t>1</w:t>
      </w:r>
      <w:r w:rsidR="003F4C80" w:rsidRPr="00936EF1">
        <w:rPr>
          <w:color w:val="000000"/>
        </w:rPr>
        <w:t xml:space="preserve"> – S</w:t>
      </w:r>
      <w:r w:rsidR="003F4C80" w:rsidRPr="00936EF1">
        <w:rPr>
          <w:color w:val="000000"/>
          <w:vertAlign w:val="subscript"/>
        </w:rPr>
        <w:t>8</w:t>
      </w:r>
      <w:r w:rsidR="003F4C80" w:rsidRPr="00936EF1">
        <w:rPr>
          <w:color w:val="000000"/>
        </w:rPr>
        <w:t xml:space="preserve">) </w:t>
      </w:r>
      <w:bookmarkEnd w:id="32"/>
      <w:r w:rsidR="003F4C80" w:rsidRPr="00936EF1">
        <w:rPr>
          <w:color w:val="000000"/>
        </w:rPr>
        <w:t>након корекције ТGC алгоритмом (</w:t>
      </w:r>
      <w:r w:rsidR="00E155A9" w:rsidRPr="00936EF1">
        <w:rPr>
          <w:color w:val="000000"/>
        </w:rPr>
        <w:t>4.</w:t>
      </w:r>
      <w:r w:rsidR="003F4C80" w:rsidRPr="00936EF1">
        <w:rPr>
          <w:color w:val="000000"/>
        </w:rPr>
        <w:t>а) S</w:t>
      </w:r>
      <w:r w:rsidR="003F4C80" w:rsidRPr="00936EF1">
        <w:rPr>
          <w:color w:val="000000"/>
          <w:vertAlign w:val="subscript"/>
        </w:rPr>
        <w:t>1ТGC</w:t>
      </w:r>
      <w:r w:rsidR="003F4C80" w:rsidRPr="00936EF1">
        <w:rPr>
          <w:color w:val="000000"/>
        </w:rPr>
        <w:t xml:space="preserve"> </w:t>
      </w:r>
      <w:r w:rsidR="00E155A9" w:rsidRPr="00936EF1">
        <w:rPr>
          <w:color w:val="000000"/>
        </w:rPr>
        <w:t>– 4.</w:t>
      </w:r>
      <w:r w:rsidR="003F4C80" w:rsidRPr="00936EF1">
        <w:rPr>
          <w:color w:val="000000"/>
        </w:rPr>
        <w:t>ж) S</w:t>
      </w:r>
      <w:r w:rsidR="00E155A9" w:rsidRPr="00936EF1">
        <w:rPr>
          <w:color w:val="000000"/>
          <w:vertAlign w:val="subscript"/>
        </w:rPr>
        <w:t>8</w:t>
      </w:r>
      <w:r w:rsidR="003F4C80" w:rsidRPr="00936EF1">
        <w:rPr>
          <w:color w:val="000000"/>
          <w:vertAlign w:val="subscript"/>
        </w:rPr>
        <w:t>ТGC</w:t>
      </w:r>
      <w:r w:rsidR="003F4C80" w:rsidRPr="00936EF1">
        <w:rPr>
          <w:color w:val="000000"/>
        </w:rPr>
        <w:t xml:space="preserve">). </w:t>
      </w:r>
      <w:r w:rsidR="00E155A9" w:rsidRPr="00936EF1">
        <w:rPr>
          <w:color w:val="000000"/>
        </w:rPr>
        <w:t>Хистограми тест слика</w:t>
      </w:r>
      <w:r w:rsidR="000E3E77" w:rsidRPr="00936EF1">
        <w:rPr>
          <w:color w:val="000000"/>
        </w:rPr>
        <w:t xml:space="preserve"> </w:t>
      </w:r>
      <w:bookmarkStart w:id="33" w:name="_Hlk64328066"/>
      <w:r w:rsidR="00E155A9" w:rsidRPr="00936EF1">
        <w:rPr>
          <w:color w:val="000000"/>
        </w:rPr>
        <w:t>(S</w:t>
      </w:r>
      <w:r w:rsidR="00E155A9" w:rsidRPr="00936EF1">
        <w:rPr>
          <w:color w:val="000000"/>
          <w:vertAlign w:val="subscript"/>
        </w:rPr>
        <w:t>1</w:t>
      </w:r>
      <w:r w:rsidR="00E155A9" w:rsidRPr="00936EF1">
        <w:rPr>
          <w:color w:val="000000"/>
        </w:rPr>
        <w:t xml:space="preserve"> – S</w:t>
      </w:r>
      <w:r w:rsidR="00E155A9" w:rsidRPr="00936EF1">
        <w:rPr>
          <w:color w:val="000000"/>
          <w:vertAlign w:val="subscript"/>
        </w:rPr>
        <w:t>8</w:t>
      </w:r>
      <w:r w:rsidR="00E155A9" w:rsidRPr="00936EF1">
        <w:rPr>
          <w:color w:val="000000"/>
        </w:rPr>
        <w:t xml:space="preserve">), </w:t>
      </w:r>
      <w:bookmarkEnd w:id="33"/>
      <w:r w:rsidR="00103ADE" w:rsidRPr="00936EF1">
        <w:rPr>
          <w:color w:val="000000"/>
        </w:rPr>
        <w:t>хистограмими</w:t>
      </w:r>
      <w:r w:rsidR="000E3E77" w:rsidRPr="00936EF1">
        <w:rPr>
          <w:color w:val="000000"/>
        </w:rPr>
        <w:t xml:space="preserve"> </w:t>
      </w:r>
      <w:r w:rsidR="00E155A9" w:rsidRPr="00936EF1">
        <w:rPr>
          <w:color w:val="000000"/>
        </w:rPr>
        <w:t>MLAGC трансформисаних слика</w:t>
      </w:r>
      <w:r w:rsidR="000E3E77" w:rsidRPr="00936EF1">
        <w:rPr>
          <w:color w:val="000000"/>
        </w:rPr>
        <w:t xml:space="preserve"> (S</w:t>
      </w:r>
      <w:r w:rsidR="000E3E77" w:rsidRPr="00936EF1">
        <w:rPr>
          <w:color w:val="000000"/>
          <w:vertAlign w:val="subscript"/>
        </w:rPr>
        <w:t>1МLAGC</w:t>
      </w:r>
      <w:r w:rsidR="000E3E77" w:rsidRPr="00936EF1">
        <w:rPr>
          <w:color w:val="000000"/>
        </w:rPr>
        <w:t xml:space="preserve"> - S</w:t>
      </w:r>
      <w:r w:rsidR="000E3E77" w:rsidRPr="00936EF1">
        <w:rPr>
          <w:color w:val="000000"/>
          <w:vertAlign w:val="subscript"/>
        </w:rPr>
        <w:t>8МLAGC</w:t>
      </w:r>
      <w:r w:rsidR="000E3E77" w:rsidRPr="00936EF1">
        <w:rPr>
          <w:color w:val="000000"/>
        </w:rPr>
        <w:t xml:space="preserve">), </w:t>
      </w:r>
      <w:r w:rsidR="00E155A9" w:rsidRPr="00936EF1">
        <w:rPr>
          <w:color w:val="000000"/>
        </w:rPr>
        <w:t>ТGC трансформисаних слика</w:t>
      </w:r>
      <w:r w:rsidR="000E3E77" w:rsidRPr="00936EF1">
        <w:rPr>
          <w:color w:val="000000"/>
        </w:rPr>
        <w:t xml:space="preserve"> (S</w:t>
      </w:r>
      <w:r w:rsidR="000E3E77" w:rsidRPr="00936EF1">
        <w:rPr>
          <w:color w:val="000000"/>
          <w:vertAlign w:val="subscript"/>
        </w:rPr>
        <w:t>1ТGC</w:t>
      </w:r>
      <w:r w:rsidR="000E3E77" w:rsidRPr="00936EF1">
        <w:rPr>
          <w:color w:val="000000"/>
        </w:rPr>
        <w:t xml:space="preserve"> – S</w:t>
      </w:r>
      <w:r w:rsidR="000E3E77" w:rsidRPr="00936EF1">
        <w:rPr>
          <w:color w:val="000000"/>
          <w:vertAlign w:val="subscript"/>
        </w:rPr>
        <w:t>8ТGC</w:t>
      </w:r>
      <w:r w:rsidR="000E3E77" w:rsidRPr="00936EF1">
        <w:rPr>
          <w:color w:val="000000"/>
        </w:rPr>
        <w:t xml:space="preserve">) </w:t>
      </w:r>
      <w:r w:rsidR="00B6525C" w:rsidRPr="00936EF1">
        <w:rPr>
          <w:color w:val="000000"/>
        </w:rPr>
        <w:t>са</w:t>
      </w:r>
      <w:r w:rsidR="000E3E77" w:rsidRPr="00936EF1">
        <w:rPr>
          <w:color w:val="000000"/>
        </w:rPr>
        <w:t xml:space="preserve"> хистограмом GQ слике приказани су на сл. 5.</w:t>
      </w:r>
      <w:r w:rsidR="00126169" w:rsidRPr="00936EF1">
        <w:rPr>
          <w:color w:val="000000"/>
        </w:rPr>
        <w:t xml:space="preserve"> </w:t>
      </w:r>
      <w:r w:rsidR="001E2B24" w:rsidRPr="00936EF1">
        <w:rPr>
          <w:color w:val="000000"/>
        </w:rPr>
        <w:t>У табели 1 приказани су статистички параметри (</w:t>
      </w:r>
      <w:r w:rsidR="001E2B24" w:rsidRPr="00936EF1">
        <w:rPr>
          <w:i/>
          <w:color w:val="000000"/>
        </w:rPr>
        <w:t>µ</w:t>
      </w:r>
      <w:r w:rsidR="001E2B24" w:rsidRPr="00936EF1">
        <w:rPr>
          <w:color w:val="000000"/>
        </w:rPr>
        <w:t xml:space="preserve">, </w:t>
      </w:r>
      <w:r w:rsidR="001E2B24" w:rsidRPr="00936EF1">
        <w:rPr>
          <w:i/>
          <w:color w:val="000000"/>
        </w:rPr>
        <w:sym w:font="Symbol" w:char="F073"/>
      </w:r>
      <w:r w:rsidR="001E2B24" w:rsidRPr="00936EF1">
        <w:rPr>
          <w:color w:val="000000"/>
        </w:rPr>
        <w:t>)</w:t>
      </w:r>
      <w:r w:rsidR="00B569DF" w:rsidRPr="00936EF1">
        <w:rPr>
          <w:color w:val="000000"/>
        </w:rPr>
        <w:t xml:space="preserve"> за</w:t>
      </w:r>
      <w:r w:rsidR="001E2B24" w:rsidRPr="00936EF1">
        <w:rPr>
          <w:color w:val="000000"/>
        </w:rPr>
        <w:t xml:space="preserve"> тест слик</w:t>
      </w:r>
      <w:r w:rsidR="006C35BA" w:rsidRPr="00936EF1">
        <w:rPr>
          <w:color w:val="000000"/>
        </w:rPr>
        <w:t>е</w:t>
      </w:r>
      <w:r w:rsidR="001E2B24" w:rsidRPr="00936EF1">
        <w:rPr>
          <w:color w:val="000000"/>
        </w:rPr>
        <w:t xml:space="preserve"> из базе</w:t>
      </w:r>
      <w:r w:rsidR="00103ADE" w:rsidRPr="00936EF1">
        <w:rPr>
          <w:color w:val="000000"/>
        </w:rPr>
        <w:t xml:space="preserve"> слика</w:t>
      </w:r>
      <w:r w:rsidR="001E2B24" w:rsidRPr="00936EF1">
        <w:rPr>
          <w:color w:val="000000"/>
        </w:rPr>
        <w:t>.</w:t>
      </w:r>
      <w:r w:rsidR="00B569DF" w:rsidRPr="00936EF1">
        <w:rPr>
          <w:color w:val="000000"/>
        </w:rPr>
        <w:t xml:space="preserve"> У табели 2 приказани су исти параметри за кориговане светле слике, примен</w:t>
      </w:r>
      <w:r w:rsidR="006C35BA" w:rsidRPr="00936EF1">
        <w:rPr>
          <w:color w:val="000000"/>
        </w:rPr>
        <w:t>ом</w:t>
      </w:r>
      <w:r w:rsidR="00B569DF" w:rsidRPr="00936EF1">
        <w:rPr>
          <w:color w:val="000000"/>
        </w:rPr>
        <w:t xml:space="preserve"> </w:t>
      </w:r>
      <w:bookmarkStart w:id="34" w:name="_Hlk64394606"/>
      <w:r w:rsidR="00B569DF" w:rsidRPr="00936EF1">
        <w:rPr>
          <w:color w:val="000000"/>
        </w:rPr>
        <w:t xml:space="preserve">MLAGC </w:t>
      </w:r>
      <w:bookmarkEnd w:id="34"/>
      <w:r w:rsidR="00B569DF" w:rsidRPr="00936EF1">
        <w:rPr>
          <w:color w:val="000000"/>
        </w:rPr>
        <w:t>и TGC алгоритма</w:t>
      </w:r>
      <w:r w:rsidR="006C35BA" w:rsidRPr="00936EF1">
        <w:rPr>
          <w:color w:val="000000"/>
        </w:rPr>
        <w:t xml:space="preserve">. У табели 3 </w:t>
      </w:r>
      <w:r w:rsidR="00D41F5F" w:rsidRPr="00936EF1">
        <w:rPr>
          <w:color w:val="000000"/>
        </w:rPr>
        <w:t xml:space="preserve">приказане су вредности контраста тест слика из базе изражене помоћу мера EME, Ed и EBCM. Вредности контраста трансформисаних слика </w:t>
      </w:r>
      <w:bookmarkStart w:id="35" w:name="_Hlk64330168"/>
      <w:r w:rsidR="00D41F5F" w:rsidRPr="00936EF1">
        <w:rPr>
          <w:color w:val="000000"/>
        </w:rPr>
        <w:t>(</w:t>
      </w:r>
      <w:r w:rsidR="00D41F5F" w:rsidRPr="00936EF1">
        <w:rPr>
          <w:iCs/>
          <w:color w:val="000000"/>
        </w:rPr>
        <w:t>S</w:t>
      </w:r>
      <w:r w:rsidR="00D41F5F" w:rsidRPr="00936EF1">
        <w:rPr>
          <w:i/>
          <w:color w:val="000000"/>
          <w:vertAlign w:val="subscript"/>
        </w:rPr>
        <w:t>i</w:t>
      </w:r>
      <w:r w:rsidR="00D41F5F" w:rsidRPr="00936EF1">
        <w:rPr>
          <w:iCs/>
          <w:color w:val="000000"/>
          <w:vertAlign w:val="subscript"/>
        </w:rPr>
        <w:t>TGC</w:t>
      </w:r>
      <w:r w:rsidR="00D41F5F" w:rsidRPr="00936EF1">
        <w:rPr>
          <w:color w:val="000000"/>
        </w:rPr>
        <w:t xml:space="preserve"> и </w:t>
      </w:r>
      <w:r w:rsidR="00D41F5F" w:rsidRPr="00936EF1">
        <w:rPr>
          <w:iCs/>
          <w:color w:val="000000"/>
        </w:rPr>
        <w:t>S</w:t>
      </w:r>
      <w:r w:rsidR="00D41F5F" w:rsidRPr="00936EF1">
        <w:rPr>
          <w:i/>
          <w:color w:val="000000"/>
          <w:vertAlign w:val="subscript"/>
        </w:rPr>
        <w:t>i</w:t>
      </w:r>
      <w:r w:rsidR="00D41F5F" w:rsidRPr="00936EF1">
        <w:rPr>
          <w:iCs/>
          <w:color w:val="000000"/>
          <w:vertAlign w:val="subscript"/>
        </w:rPr>
        <w:t>MLAGC</w:t>
      </w:r>
      <w:r w:rsidR="00D41F5F" w:rsidRPr="00936EF1">
        <w:rPr>
          <w:color w:val="000000"/>
        </w:rPr>
        <w:t xml:space="preserve">) за </w:t>
      </w:r>
      <w:r w:rsidR="00D41F5F" w:rsidRPr="00936EF1">
        <w:rPr>
          <w:i/>
          <w:color w:val="000000"/>
        </w:rPr>
        <w:t>i</w:t>
      </w:r>
      <w:r w:rsidR="00D41F5F" w:rsidRPr="00936EF1">
        <w:rPr>
          <w:color w:val="000000"/>
        </w:rPr>
        <w:t xml:space="preserve"> = 1, 2, …, 8</w:t>
      </w:r>
      <w:r w:rsidR="00297CE7" w:rsidRPr="00936EF1">
        <w:rPr>
          <w:color w:val="000000"/>
        </w:rPr>
        <w:t>,</w:t>
      </w:r>
      <w:r w:rsidR="001D7956" w:rsidRPr="00936EF1">
        <w:rPr>
          <w:color w:val="000000"/>
        </w:rPr>
        <w:t xml:space="preserve"> </w:t>
      </w:r>
      <w:bookmarkEnd w:id="35"/>
      <w:r w:rsidR="001D7956" w:rsidRPr="00936EF1">
        <w:rPr>
          <w:color w:val="000000"/>
        </w:rPr>
        <w:t xml:space="preserve">изражене помоћу истих мера, приказане су у табели 4. У табели 5 приказане су вредности </w:t>
      </w:r>
      <w:bookmarkStart w:id="36" w:name="_Hlk64394899"/>
      <w:r w:rsidR="001D7956" w:rsidRPr="00936EF1">
        <w:rPr>
          <w:color w:val="000000"/>
        </w:rPr>
        <w:t>објективних</w:t>
      </w:r>
      <w:r w:rsidR="00297CE7" w:rsidRPr="00936EF1">
        <w:rPr>
          <w:color w:val="000000"/>
        </w:rPr>
        <w:t xml:space="preserve"> </w:t>
      </w:r>
      <w:r w:rsidR="001D7956" w:rsidRPr="00936EF1">
        <w:rPr>
          <w:color w:val="000000"/>
        </w:rPr>
        <w:t xml:space="preserve">мера </w:t>
      </w:r>
      <w:bookmarkEnd w:id="36"/>
      <w:r w:rsidR="001D7956" w:rsidRPr="00936EF1">
        <w:rPr>
          <w:color w:val="000000"/>
        </w:rPr>
        <w:t xml:space="preserve">(MSE, PSNR, AMBE, SSIM и RMS) светлих слика </w:t>
      </w:r>
      <w:r w:rsidR="001D7956" w:rsidRPr="00936EF1">
        <w:rPr>
          <w:iCs/>
          <w:color w:val="000000"/>
        </w:rPr>
        <w:t>S</w:t>
      </w:r>
      <w:r w:rsidR="001D7956" w:rsidRPr="00936EF1">
        <w:rPr>
          <w:i/>
          <w:color w:val="000000"/>
          <w:vertAlign w:val="subscript"/>
        </w:rPr>
        <w:t>i</w:t>
      </w:r>
      <w:r w:rsidR="001D7956" w:rsidRPr="00936EF1">
        <w:rPr>
          <w:color w:val="000000"/>
        </w:rPr>
        <w:t xml:space="preserve">, </w:t>
      </w:r>
      <w:r w:rsidR="001D7956" w:rsidRPr="00936EF1">
        <w:rPr>
          <w:i/>
          <w:color w:val="000000"/>
        </w:rPr>
        <w:t>i</w:t>
      </w:r>
      <w:r w:rsidR="001D7956" w:rsidRPr="00936EF1">
        <w:rPr>
          <w:color w:val="000000"/>
        </w:rPr>
        <w:t xml:space="preserve"> = 1, 2, …, 8 и трансформисаних</w:t>
      </w:r>
      <w:r w:rsidR="00297CE7" w:rsidRPr="00936EF1">
        <w:rPr>
          <w:color w:val="000000"/>
        </w:rPr>
        <w:t xml:space="preserve"> (</w:t>
      </w:r>
      <w:r w:rsidR="00297CE7" w:rsidRPr="00936EF1">
        <w:rPr>
          <w:iCs/>
          <w:color w:val="000000"/>
        </w:rPr>
        <w:t>S</w:t>
      </w:r>
      <w:r w:rsidR="00297CE7" w:rsidRPr="00936EF1">
        <w:rPr>
          <w:i/>
          <w:color w:val="000000"/>
          <w:vertAlign w:val="subscript"/>
        </w:rPr>
        <w:t>i</w:t>
      </w:r>
      <w:r w:rsidR="00297CE7" w:rsidRPr="00936EF1">
        <w:rPr>
          <w:iCs/>
          <w:color w:val="000000"/>
          <w:vertAlign w:val="subscript"/>
        </w:rPr>
        <w:t>TGC</w:t>
      </w:r>
      <w:r w:rsidR="00297CE7" w:rsidRPr="00936EF1">
        <w:rPr>
          <w:color w:val="000000"/>
        </w:rPr>
        <w:t xml:space="preserve"> и </w:t>
      </w:r>
      <w:r w:rsidR="00297CE7" w:rsidRPr="00936EF1">
        <w:rPr>
          <w:iCs/>
          <w:color w:val="000000"/>
        </w:rPr>
        <w:t>S</w:t>
      </w:r>
      <w:r w:rsidR="00297CE7" w:rsidRPr="00936EF1">
        <w:rPr>
          <w:i/>
          <w:color w:val="000000"/>
          <w:vertAlign w:val="subscript"/>
        </w:rPr>
        <w:t>i</w:t>
      </w:r>
      <w:r w:rsidR="00297CE7" w:rsidRPr="00936EF1">
        <w:rPr>
          <w:iCs/>
          <w:color w:val="000000"/>
          <w:vertAlign w:val="subscript"/>
        </w:rPr>
        <w:t>MLAGC</w:t>
      </w:r>
      <w:r w:rsidR="00297CE7" w:rsidRPr="00936EF1">
        <w:rPr>
          <w:color w:val="000000"/>
        </w:rPr>
        <w:t xml:space="preserve">) за </w:t>
      </w:r>
      <w:r w:rsidR="00297CE7" w:rsidRPr="00936EF1">
        <w:rPr>
          <w:i/>
          <w:color w:val="000000"/>
        </w:rPr>
        <w:t>i</w:t>
      </w:r>
      <w:r w:rsidR="00297CE7" w:rsidRPr="00936EF1">
        <w:rPr>
          <w:color w:val="000000"/>
        </w:rPr>
        <w:t xml:space="preserve"> = 1, 2, …, 8 </w:t>
      </w:r>
      <w:bookmarkStart w:id="37" w:name="_Hlk64394963"/>
      <w:r w:rsidR="00297CE7" w:rsidRPr="00936EF1">
        <w:rPr>
          <w:color w:val="000000"/>
        </w:rPr>
        <w:t>у односу на GQ слику</w:t>
      </w:r>
      <w:bookmarkEnd w:id="37"/>
      <w:r w:rsidR="00297CE7" w:rsidRPr="00936EF1">
        <w:rPr>
          <w:color w:val="000000"/>
        </w:rPr>
        <w:t>.</w:t>
      </w:r>
      <w:r w:rsidR="008C44D2" w:rsidRPr="00936EF1">
        <w:rPr>
          <w:color w:val="000000"/>
        </w:rPr>
        <w:t xml:space="preserve"> У</w:t>
      </w:r>
      <w:bookmarkStart w:id="38" w:name="_Hlk64155369"/>
      <w:r w:rsidR="008C44D2" w:rsidRPr="00936EF1">
        <w:rPr>
          <w:color w:val="000000"/>
        </w:rPr>
        <w:t xml:space="preserve"> табели 6 приказане су средње вредности статистичких параметара светлих</w:t>
      </w:r>
      <w:r w:rsidR="006E4254" w:rsidRPr="00936EF1">
        <w:rPr>
          <w:color w:val="000000"/>
        </w:rPr>
        <w:t xml:space="preserve"> тест</w:t>
      </w:r>
      <w:r w:rsidR="008C44D2" w:rsidRPr="00936EF1">
        <w:rPr>
          <w:color w:val="000000"/>
        </w:rPr>
        <w:t xml:space="preserve"> слика </w:t>
      </w:r>
      <w:bookmarkStart w:id="39" w:name="_Hlk64394813"/>
      <w:r w:rsidR="008C44D2" w:rsidRPr="00936EF1">
        <w:rPr>
          <w:color w:val="000000"/>
        </w:rPr>
        <w:t xml:space="preserve">и TGC </w:t>
      </w:r>
      <w:r w:rsidR="006E4254" w:rsidRPr="00936EF1">
        <w:rPr>
          <w:color w:val="000000"/>
        </w:rPr>
        <w:t>и MLAGC</w:t>
      </w:r>
      <w:bookmarkEnd w:id="39"/>
      <w:r w:rsidR="006E4254" w:rsidRPr="00936EF1">
        <w:rPr>
          <w:color w:val="000000"/>
        </w:rPr>
        <w:t xml:space="preserve"> коригованих слика. У табели 7 приказане су средње вредности мера контраста за светле тест слике и TGC и MLAGC кориговане слике. У табели 8 приказане су средње вредности објективних мера светлих тест слика и </w:t>
      </w:r>
      <w:bookmarkStart w:id="40" w:name="_Hlk64406225"/>
      <w:r w:rsidR="006E4254" w:rsidRPr="00936EF1">
        <w:rPr>
          <w:color w:val="000000"/>
        </w:rPr>
        <w:t xml:space="preserve">TGC </w:t>
      </w:r>
      <w:bookmarkEnd w:id="40"/>
      <w:r w:rsidR="006E4254" w:rsidRPr="00936EF1">
        <w:rPr>
          <w:color w:val="000000"/>
        </w:rPr>
        <w:t xml:space="preserve">и MLAGC коригованих слика у односу на </w:t>
      </w:r>
      <w:bookmarkStart w:id="41" w:name="_Hlk64404007"/>
      <w:r w:rsidR="006E4254" w:rsidRPr="00936EF1">
        <w:rPr>
          <w:color w:val="000000"/>
        </w:rPr>
        <w:t>GQ слику</w:t>
      </w:r>
      <w:bookmarkEnd w:id="41"/>
      <w:r w:rsidR="006E4254" w:rsidRPr="00936EF1">
        <w:rPr>
          <w:color w:val="000000"/>
        </w:rPr>
        <w:t>.</w:t>
      </w:r>
    </w:p>
    <w:tbl>
      <w:tblPr>
        <w:tblW w:w="0" w:type="auto"/>
        <w:tblLook w:val="04A0"/>
      </w:tblPr>
      <w:tblGrid>
        <w:gridCol w:w="4644"/>
        <w:gridCol w:w="4644"/>
      </w:tblGrid>
      <w:tr w:rsidR="002D2624" w:rsidRPr="00936EF1" w:rsidTr="00103ADE">
        <w:tc>
          <w:tcPr>
            <w:tcW w:w="4644" w:type="dxa"/>
            <w:shd w:val="clear" w:color="auto" w:fill="auto"/>
          </w:tcPr>
          <w:p w:rsidR="002D2624" w:rsidRPr="00936EF1" w:rsidRDefault="00D37698" w:rsidP="00707424">
            <w:pPr>
              <w:spacing w:after="0"/>
              <w:ind w:firstLine="0"/>
              <w:jc w:val="center"/>
              <w:rPr>
                <w:noProof w:val="0"/>
                <w:color w:val="000000"/>
                <w:sz w:val="18"/>
                <w:szCs w:val="18"/>
                <w:lang w:val="sr-Cyrl-CS"/>
              </w:rPr>
            </w:pPr>
            <w:r w:rsidRPr="000644B0">
              <w:rPr>
                <w:noProof w:val="0"/>
                <w:color w:val="000000"/>
                <w:sz w:val="18"/>
                <w:szCs w:val="18"/>
                <w:lang w:val="sr-Cyrl-CS"/>
              </w:rPr>
              <w:pict>
                <v:shape id="_x0000_i1031" type="#_x0000_t75" style="width:121.45pt;height:120.35pt">
                  <v:imagedata r:id="rId19" o:title="" croptop="6290f" cropbottom="13200f" cropleft="14073f" cropright="14260f"/>
                </v:shape>
              </w:pict>
            </w:r>
          </w:p>
          <w:p w:rsidR="002D2624" w:rsidRPr="00936EF1" w:rsidRDefault="002D2624" w:rsidP="00707424">
            <w:pPr>
              <w:spacing w:after="0"/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936EF1">
              <w:rPr>
                <w:color w:val="000000"/>
                <w:sz w:val="18"/>
                <w:szCs w:val="18"/>
              </w:rPr>
              <w:t>a)</w:t>
            </w:r>
          </w:p>
        </w:tc>
        <w:tc>
          <w:tcPr>
            <w:tcW w:w="4644" w:type="dxa"/>
            <w:shd w:val="clear" w:color="auto" w:fill="auto"/>
          </w:tcPr>
          <w:p w:rsidR="002D2624" w:rsidRPr="00936EF1" w:rsidRDefault="00D37698" w:rsidP="00707424">
            <w:pPr>
              <w:spacing w:after="0"/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0644B0">
              <w:rPr>
                <w:color w:val="000000"/>
                <w:sz w:val="18"/>
                <w:szCs w:val="18"/>
              </w:rPr>
              <w:pict>
                <v:shape id="_x0000_i1032" type="#_x0000_t75" style="width:116.05pt;height:114.45pt">
                  <v:imagedata r:id="rId20" o:title="" croptop="6146f" cropbottom="13441f" cropleft="13928f" cropright="14240f"/>
                </v:shape>
              </w:pict>
            </w:r>
          </w:p>
          <w:p w:rsidR="002D2624" w:rsidRPr="00936EF1" w:rsidRDefault="002D2624" w:rsidP="00707424">
            <w:pPr>
              <w:spacing w:after="0"/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936EF1">
              <w:rPr>
                <w:color w:val="000000"/>
                <w:sz w:val="18"/>
                <w:szCs w:val="18"/>
              </w:rPr>
              <w:t>б)</w:t>
            </w:r>
          </w:p>
        </w:tc>
      </w:tr>
    </w:tbl>
    <w:bookmarkEnd w:id="38"/>
    <w:p w:rsidR="00B60136" w:rsidRDefault="00B60136" w:rsidP="00B60136">
      <w:pPr>
        <w:pStyle w:val="Caption"/>
      </w:pPr>
      <w:r>
        <w:t>Слика 1</w:t>
      </w:r>
      <w:r w:rsidR="00786E53">
        <w:rPr>
          <w:lang w:val="sr-Cyrl-CS"/>
        </w:rPr>
        <w:t xml:space="preserve"> </w:t>
      </w:r>
      <w:r w:rsidR="00786E53">
        <w:t>–</w:t>
      </w:r>
      <w:r w:rsidR="00786E53">
        <w:rPr>
          <w:lang w:val="sr-Cyrl-CS"/>
        </w:rPr>
        <w:t xml:space="preserve"> </w:t>
      </w:r>
      <w:r>
        <w:t xml:space="preserve"> </w:t>
      </w:r>
      <w:r w:rsidR="00C93667">
        <w:t>Тест с</w:t>
      </w:r>
      <w:r>
        <w:t>лик</w:t>
      </w:r>
      <w:r w:rsidR="00C93667">
        <w:t xml:space="preserve">а </w:t>
      </w:r>
      <w:bookmarkStart w:id="42" w:name="_Hlk64319934"/>
      <w:r w:rsidR="00C93667">
        <w:rPr>
          <w:lang w:val="en-US"/>
        </w:rPr>
        <w:t>Goldhill</w:t>
      </w:r>
      <w:bookmarkEnd w:id="42"/>
      <w:r w:rsidR="00C93667">
        <w:t>: а) оригинал, б)</w:t>
      </w:r>
      <w:r>
        <w:t xml:space="preserve"> GQ</w:t>
      </w:r>
    </w:p>
    <w:p w:rsidR="007D2C9E" w:rsidRPr="00461AE9" w:rsidRDefault="007D2C9E" w:rsidP="007D2C9E">
      <w:pPr>
        <w:rPr>
          <w:noProof w:val="0"/>
          <w:sz w:val="16"/>
          <w:szCs w:val="16"/>
          <w:lang w:val="sr-Cyrl-CS"/>
        </w:rPr>
      </w:pPr>
      <w:bookmarkStart w:id="43" w:name="_Hlk64149590"/>
    </w:p>
    <w:tbl>
      <w:tblPr>
        <w:tblW w:w="0" w:type="auto"/>
        <w:tblLook w:val="04A0"/>
      </w:tblPr>
      <w:tblGrid>
        <w:gridCol w:w="2343"/>
        <w:gridCol w:w="2355"/>
        <w:gridCol w:w="2307"/>
        <w:gridCol w:w="2283"/>
      </w:tblGrid>
      <w:tr w:rsidR="007D2C9E" w:rsidRPr="002F0013" w:rsidTr="00103ADE">
        <w:tc>
          <w:tcPr>
            <w:tcW w:w="2343" w:type="dxa"/>
            <w:shd w:val="clear" w:color="auto" w:fill="auto"/>
          </w:tcPr>
          <w:p w:rsidR="007D2C9E" w:rsidRPr="00D638B8" w:rsidRDefault="00D37698" w:rsidP="00C542FA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</w:rPr>
              <w:pict>
                <v:shape id="_x0000_i1033" type="#_x0000_t75" style="width:97.8pt;height:98.35pt">
                  <v:imagedata r:id="rId21" o:title="" croptop="6134f" cropbottom="13200f" cropleft="14010f" cropright="14323f"/>
                </v:shape>
              </w:pict>
            </w:r>
          </w:p>
          <w:p w:rsidR="00CA5B55" w:rsidRPr="00D638B8" w:rsidRDefault="00CA5B55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a)</w:t>
            </w:r>
          </w:p>
        </w:tc>
        <w:tc>
          <w:tcPr>
            <w:tcW w:w="2355" w:type="dxa"/>
            <w:shd w:val="clear" w:color="auto" w:fill="auto"/>
          </w:tcPr>
          <w:p w:rsidR="007D2C9E" w:rsidRPr="00D638B8" w:rsidRDefault="00D37698" w:rsidP="00C542FA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34" type="#_x0000_t75" style="width:103.7pt;height:95.65pt">
                  <v:imagedata r:id="rId22" o:title="" croptop="10250f" cropbottom="13588f" cropleft="13948f" cropright="14886f"/>
                </v:shape>
              </w:pict>
            </w:r>
          </w:p>
          <w:p w:rsidR="00510996" w:rsidRPr="00D638B8" w:rsidRDefault="00510996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б)</w:t>
            </w:r>
          </w:p>
        </w:tc>
        <w:tc>
          <w:tcPr>
            <w:tcW w:w="2307" w:type="dxa"/>
            <w:shd w:val="clear" w:color="auto" w:fill="auto"/>
          </w:tcPr>
          <w:p w:rsidR="007D2C9E" w:rsidRPr="00D638B8" w:rsidRDefault="00D37698" w:rsidP="00C542FA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35" type="#_x0000_t75" style="width:95.1pt;height:95.65pt">
                  <v:imagedata r:id="rId23" o:title="" croptop="6522f" cropbottom="13356f" cropleft="14260f" cropright="14573f"/>
                </v:shape>
              </w:pict>
            </w:r>
          </w:p>
          <w:p w:rsidR="00A4030E" w:rsidRPr="00D638B8" w:rsidRDefault="00A4030E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noProof w:val="0"/>
                <w:sz w:val="18"/>
                <w:szCs w:val="18"/>
              </w:rPr>
              <w:t>в)</w:t>
            </w:r>
          </w:p>
        </w:tc>
        <w:tc>
          <w:tcPr>
            <w:tcW w:w="2283" w:type="dxa"/>
            <w:shd w:val="clear" w:color="auto" w:fill="auto"/>
          </w:tcPr>
          <w:p w:rsidR="007D2C9E" w:rsidRPr="00D638B8" w:rsidRDefault="00D37698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noProof w:val="0"/>
                <w:sz w:val="18"/>
                <w:szCs w:val="18"/>
                <w:lang w:val="sr-Cyrl-CS"/>
              </w:rPr>
              <w:pict>
                <v:shape id="_x0000_i1036" type="#_x0000_t75" style="width:96.7pt;height:91.9pt">
                  <v:imagedata r:id="rId24" o:title="" croptop="9007f" cropbottom="13356f" cropleft="14135f" cropright="14573f"/>
                </v:shape>
              </w:pict>
            </w:r>
          </w:p>
          <w:p w:rsidR="00BB254A" w:rsidRPr="00D638B8" w:rsidRDefault="00BB254A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noProof w:val="0"/>
                <w:sz w:val="18"/>
                <w:szCs w:val="18"/>
              </w:rPr>
              <w:t>г)</w:t>
            </w:r>
          </w:p>
        </w:tc>
      </w:tr>
      <w:tr w:rsidR="007D2C9E" w:rsidRPr="002F0013" w:rsidTr="00103ADE">
        <w:tc>
          <w:tcPr>
            <w:tcW w:w="2343" w:type="dxa"/>
            <w:shd w:val="clear" w:color="auto" w:fill="auto"/>
          </w:tcPr>
          <w:p w:rsidR="00BB254A" w:rsidRPr="00D638B8" w:rsidRDefault="00D37698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37" type="#_x0000_t75" style="width:99.95pt;height:99.95pt">
                  <v:imagedata r:id="rId25" o:title="" croptop="5979f" cropbottom="13123f" cropleft="13885f" cropright="14073f"/>
                </v:shape>
              </w:pict>
            </w:r>
          </w:p>
          <w:p w:rsidR="007D2C9E" w:rsidRPr="00D638B8" w:rsidRDefault="00BB254A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д)</w:t>
            </w:r>
          </w:p>
        </w:tc>
        <w:tc>
          <w:tcPr>
            <w:tcW w:w="2355" w:type="dxa"/>
            <w:shd w:val="clear" w:color="auto" w:fill="auto"/>
          </w:tcPr>
          <w:p w:rsidR="00BB254A" w:rsidRPr="00D638B8" w:rsidRDefault="00D37698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noProof w:val="0"/>
                <w:lang w:val="sr-Cyrl-CS"/>
              </w:rPr>
              <w:pict>
                <v:shape id="_x0000_i1038" type="#_x0000_t75" style="width:98.35pt;height:100.5pt">
                  <v:imagedata r:id="rId26" o:title="" croptop="6057f" cropbottom="13045f" cropleft="14135f" cropright="14698f"/>
                </v:shape>
              </w:pict>
            </w:r>
          </w:p>
          <w:p w:rsidR="007D2C9E" w:rsidRPr="00D638B8" w:rsidRDefault="00BB254A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ђ)</w:t>
            </w:r>
          </w:p>
        </w:tc>
        <w:tc>
          <w:tcPr>
            <w:tcW w:w="2307" w:type="dxa"/>
            <w:shd w:val="clear" w:color="auto" w:fill="auto"/>
          </w:tcPr>
          <w:p w:rsidR="00BB254A" w:rsidRPr="00D638B8" w:rsidRDefault="00D37698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39" type="#_x0000_t75" style="width:97.8pt;height:97.8pt">
                  <v:imagedata r:id="rId27" o:title="" croptop="5979f" cropbottom="13744f" cropleft="13948f" cropright="14511f"/>
                </v:shape>
              </w:pict>
            </w:r>
          </w:p>
          <w:p w:rsidR="007D2C9E" w:rsidRPr="00D638B8" w:rsidRDefault="00BB254A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е)</w:t>
            </w:r>
          </w:p>
        </w:tc>
        <w:tc>
          <w:tcPr>
            <w:tcW w:w="2283" w:type="dxa"/>
            <w:shd w:val="clear" w:color="auto" w:fill="auto"/>
          </w:tcPr>
          <w:p w:rsidR="00BB254A" w:rsidRPr="00D638B8" w:rsidRDefault="00D37698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40" type="#_x0000_t75" style="width:99.4pt;height:99.95pt">
                  <v:imagedata r:id="rId28" o:title="" croptop="5668f" cropbottom="13588f" cropleft="13948f" cropright="14386f"/>
                </v:shape>
              </w:pict>
            </w:r>
          </w:p>
          <w:p w:rsidR="007D2C9E" w:rsidRPr="00D638B8" w:rsidRDefault="00BB254A" w:rsidP="00C542FA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ж)</w:t>
            </w:r>
          </w:p>
        </w:tc>
      </w:tr>
    </w:tbl>
    <w:p w:rsidR="007D2C9E" w:rsidRPr="00B60136" w:rsidRDefault="007D2C9E" w:rsidP="007D2C9E">
      <w:pPr>
        <w:pStyle w:val="Caption"/>
        <w:rPr>
          <w:noProof w:val="0"/>
        </w:rPr>
      </w:pPr>
      <w:r>
        <w:rPr>
          <w:noProof w:val="0"/>
          <w:lang w:val="en-US"/>
        </w:rPr>
        <w:t xml:space="preserve">Слика </w:t>
      </w:r>
      <w:r w:rsidR="00A4030E">
        <w:rPr>
          <w:noProof w:val="0"/>
        </w:rPr>
        <w:t>2</w:t>
      </w:r>
      <w:r>
        <w:rPr>
          <w:noProof w:val="0"/>
          <w:lang w:val="en-US"/>
        </w:rPr>
        <w:t xml:space="preserve"> </w:t>
      </w:r>
      <w:r w:rsidRPr="008F5406">
        <w:rPr>
          <w:noProof w:val="0"/>
          <w:lang w:val="en-US"/>
        </w:rPr>
        <w:t>–</w:t>
      </w:r>
      <w:r w:rsidR="00786E53">
        <w:rPr>
          <w:noProof w:val="0"/>
          <w:lang w:val="sr-Cyrl-CS"/>
        </w:rPr>
        <w:t xml:space="preserve"> </w:t>
      </w:r>
      <w:r w:rsidR="00B60136">
        <w:rPr>
          <w:noProof w:val="0"/>
        </w:rPr>
        <w:t>С</w:t>
      </w:r>
      <w:r>
        <w:rPr>
          <w:noProof w:val="0"/>
          <w:lang w:val="en-US"/>
        </w:rPr>
        <w:t>лике</w:t>
      </w:r>
      <w:r w:rsidR="00B60136">
        <w:rPr>
          <w:noProof w:val="0"/>
        </w:rPr>
        <w:t xml:space="preserve"> из тест базе</w:t>
      </w:r>
      <w:r w:rsidR="00C93667">
        <w:rPr>
          <w:noProof w:val="0"/>
        </w:rPr>
        <w:t xml:space="preserve"> </w:t>
      </w:r>
      <w:r w:rsidR="00C93667" w:rsidRPr="00C93667">
        <w:rPr>
          <w:noProof w:val="0"/>
        </w:rPr>
        <w:t xml:space="preserve">: </w:t>
      </w:r>
      <w:bookmarkStart w:id="44" w:name="_Hlk64318661"/>
      <w:r w:rsidR="00A4030E">
        <w:rPr>
          <w:noProof w:val="0"/>
        </w:rPr>
        <w:t>а</w:t>
      </w:r>
      <w:r w:rsidR="00C93667" w:rsidRPr="00C93667">
        <w:rPr>
          <w:noProof w:val="0"/>
        </w:rPr>
        <w:t xml:space="preserve">) </w:t>
      </w:r>
      <w:r w:rsidR="00C93667">
        <w:rPr>
          <w:noProof w:val="0"/>
        </w:rPr>
        <w:t>S</w:t>
      </w:r>
      <w:r w:rsidR="00C93667" w:rsidRPr="00C93667">
        <w:rPr>
          <w:noProof w:val="0"/>
          <w:vertAlign w:val="subscript"/>
        </w:rPr>
        <w:t>1</w:t>
      </w:r>
      <w:r w:rsidR="00C93667" w:rsidRPr="00C93667">
        <w:rPr>
          <w:noProof w:val="0"/>
        </w:rPr>
        <w:t xml:space="preserve"> (µ = 0.</w:t>
      </w:r>
      <w:r w:rsidR="00A51BD8">
        <w:rPr>
          <w:noProof w:val="0"/>
        </w:rPr>
        <w:t>9</w:t>
      </w:r>
      <w:r w:rsidR="00C93667" w:rsidRPr="00C93667">
        <w:rPr>
          <w:noProof w:val="0"/>
        </w:rPr>
        <w:t xml:space="preserve">, </w:t>
      </w:r>
      <w:bookmarkStart w:id="45" w:name="_Hlk64203373"/>
      <w:r w:rsidR="002A011A" w:rsidRPr="002A011A">
        <w:rPr>
          <w:noProof w:val="0"/>
        </w:rPr>
        <w:t>σ</w:t>
      </w:r>
      <w:r w:rsidR="00C93667" w:rsidRPr="002A011A">
        <w:rPr>
          <w:noProof w:val="0"/>
        </w:rPr>
        <w:t xml:space="preserve"> </w:t>
      </w:r>
      <w:bookmarkEnd w:id="45"/>
      <w:r w:rsidR="00C93667" w:rsidRPr="00C93667">
        <w:rPr>
          <w:noProof w:val="0"/>
        </w:rPr>
        <w:t xml:space="preserve">= 0.02), </w:t>
      </w:r>
      <w:r w:rsidR="00A4030E">
        <w:rPr>
          <w:noProof w:val="0"/>
        </w:rPr>
        <w:t>б</w:t>
      </w:r>
      <w:r w:rsidR="00C93667" w:rsidRPr="00C93667">
        <w:rPr>
          <w:noProof w:val="0"/>
        </w:rPr>
        <w:t xml:space="preserve">) </w:t>
      </w:r>
      <w:r w:rsidR="00C93667">
        <w:rPr>
          <w:noProof w:val="0"/>
        </w:rPr>
        <w:t>S</w:t>
      </w:r>
      <w:r w:rsidR="00C93667" w:rsidRPr="00C93667">
        <w:rPr>
          <w:noProof w:val="0"/>
          <w:vertAlign w:val="subscript"/>
        </w:rPr>
        <w:t>2</w:t>
      </w:r>
      <w:r w:rsidR="00C93667" w:rsidRPr="00C93667">
        <w:rPr>
          <w:noProof w:val="0"/>
        </w:rPr>
        <w:t xml:space="preserve"> (µ = 0.</w:t>
      </w:r>
      <w:r w:rsidR="002A011A">
        <w:rPr>
          <w:noProof w:val="0"/>
          <w:lang w:val="en-US"/>
        </w:rPr>
        <w:t>9</w:t>
      </w:r>
      <w:r w:rsidR="00C93667" w:rsidRPr="00C93667">
        <w:rPr>
          <w:noProof w:val="0"/>
        </w:rPr>
        <w:t xml:space="preserve">, </w:t>
      </w:r>
      <w:r w:rsidR="00B95B45" w:rsidRPr="002A011A">
        <w:rPr>
          <w:noProof w:val="0"/>
        </w:rPr>
        <w:t xml:space="preserve">σ </w:t>
      </w:r>
      <w:r w:rsidR="00C93667" w:rsidRPr="00C93667">
        <w:rPr>
          <w:noProof w:val="0"/>
        </w:rPr>
        <w:t xml:space="preserve">= 0.08), </w:t>
      </w:r>
      <w:r w:rsidR="00A4030E">
        <w:rPr>
          <w:noProof w:val="0"/>
        </w:rPr>
        <w:t>в</w:t>
      </w:r>
      <w:r w:rsidR="00C93667" w:rsidRPr="00C93667">
        <w:rPr>
          <w:noProof w:val="0"/>
        </w:rPr>
        <w:t xml:space="preserve">) </w:t>
      </w:r>
      <w:r w:rsidR="00C93667">
        <w:rPr>
          <w:noProof w:val="0"/>
        </w:rPr>
        <w:t>S</w:t>
      </w:r>
      <w:r w:rsidR="00C93667" w:rsidRPr="00C93667">
        <w:rPr>
          <w:noProof w:val="0"/>
          <w:vertAlign w:val="subscript"/>
        </w:rPr>
        <w:t xml:space="preserve">3 </w:t>
      </w:r>
      <w:r w:rsidR="00C93667" w:rsidRPr="00C93667">
        <w:rPr>
          <w:noProof w:val="0"/>
        </w:rPr>
        <w:t>(µ = 0.</w:t>
      </w:r>
      <w:r w:rsidR="00B95B45">
        <w:rPr>
          <w:noProof w:val="0"/>
          <w:lang w:val="en-US"/>
        </w:rPr>
        <w:t>8</w:t>
      </w:r>
      <w:r w:rsidR="00C93667" w:rsidRPr="00C93667">
        <w:rPr>
          <w:noProof w:val="0"/>
        </w:rPr>
        <w:t>,</w:t>
      </w:r>
      <w:r w:rsidR="00ED2362" w:rsidRPr="00C93667">
        <w:rPr>
          <w:noProof w:val="0"/>
        </w:rPr>
        <w:t xml:space="preserve"> </w:t>
      </w:r>
      <w:r w:rsidR="00ED2362" w:rsidRPr="00ED2362">
        <w:rPr>
          <w:noProof w:val="0"/>
        </w:rPr>
        <w:t>σ</w:t>
      </w:r>
      <w:r w:rsidR="00C93667" w:rsidRPr="00ED2362">
        <w:rPr>
          <w:noProof w:val="0"/>
        </w:rPr>
        <w:t xml:space="preserve"> </w:t>
      </w:r>
      <w:r w:rsidR="00C93667" w:rsidRPr="00C93667">
        <w:rPr>
          <w:noProof w:val="0"/>
        </w:rPr>
        <w:t xml:space="preserve">= 0.02), </w:t>
      </w:r>
      <w:r w:rsidR="00A4030E">
        <w:rPr>
          <w:noProof w:val="0"/>
        </w:rPr>
        <w:t>г</w:t>
      </w:r>
      <w:r w:rsidR="00C93667" w:rsidRPr="00C93667">
        <w:rPr>
          <w:noProof w:val="0"/>
        </w:rPr>
        <w:t xml:space="preserve">) </w:t>
      </w:r>
      <w:r w:rsidR="00A4030E">
        <w:rPr>
          <w:noProof w:val="0"/>
        </w:rPr>
        <w:t>S</w:t>
      </w:r>
      <w:r w:rsidR="00C93667" w:rsidRPr="00C93667">
        <w:rPr>
          <w:noProof w:val="0"/>
          <w:vertAlign w:val="subscript"/>
        </w:rPr>
        <w:t>4</w:t>
      </w:r>
      <w:r w:rsidR="00C93667" w:rsidRPr="00C93667">
        <w:rPr>
          <w:noProof w:val="0"/>
        </w:rPr>
        <w:t xml:space="preserve"> (µ = 0.</w:t>
      </w:r>
      <w:r w:rsidR="00B95B45">
        <w:rPr>
          <w:noProof w:val="0"/>
          <w:lang w:val="en-US"/>
        </w:rPr>
        <w:t>8</w:t>
      </w:r>
      <w:r w:rsidR="00C93667" w:rsidRPr="00C93667">
        <w:rPr>
          <w:noProof w:val="0"/>
        </w:rPr>
        <w:t>,</w:t>
      </w:r>
      <w:r w:rsidR="00ED2362" w:rsidRPr="00C93667">
        <w:rPr>
          <w:noProof w:val="0"/>
        </w:rPr>
        <w:t xml:space="preserve"> </w:t>
      </w:r>
      <w:r w:rsidR="00ED2362" w:rsidRPr="00ED2362">
        <w:rPr>
          <w:noProof w:val="0"/>
        </w:rPr>
        <w:t>σ</w:t>
      </w:r>
      <w:r w:rsidR="00C93667" w:rsidRPr="00C93667">
        <w:rPr>
          <w:noProof w:val="0"/>
        </w:rPr>
        <w:t xml:space="preserve"> = 0.08), </w:t>
      </w:r>
      <w:r w:rsidR="00A4030E">
        <w:rPr>
          <w:noProof w:val="0"/>
        </w:rPr>
        <w:t>д</w:t>
      </w:r>
      <w:r w:rsidR="00C93667" w:rsidRPr="00C93667">
        <w:rPr>
          <w:noProof w:val="0"/>
        </w:rPr>
        <w:t xml:space="preserve">) </w:t>
      </w:r>
      <w:r w:rsidR="00A4030E">
        <w:rPr>
          <w:noProof w:val="0"/>
        </w:rPr>
        <w:t>S</w:t>
      </w:r>
      <w:r w:rsidR="00C93667" w:rsidRPr="00A4030E">
        <w:rPr>
          <w:noProof w:val="0"/>
          <w:vertAlign w:val="subscript"/>
        </w:rPr>
        <w:t>5</w:t>
      </w:r>
      <w:r w:rsidR="00C93667" w:rsidRPr="00C93667">
        <w:rPr>
          <w:noProof w:val="0"/>
        </w:rPr>
        <w:t xml:space="preserve"> (µ = 0.</w:t>
      </w:r>
      <w:r w:rsidR="00B95B45">
        <w:rPr>
          <w:noProof w:val="0"/>
          <w:lang w:val="en-US"/>
        </w:rPr>
        <w:t>7</w:t>
      </w:r>
      <w:r w:rsidR="00C93667" w:rsidRPr="00C93667">
        <w:rPr>
          <w:noProof w:val="0"/>
        </w:rPr>
        <w:t xml:space="preserve">, </w:t>
      </w:r>
      <w:r w:rsidR="00ED2362" w:rsidRPr="00ED2362">
        <w:rPr>
          <w:noProof w:val="0"/>
        </w:rPr>
        <w:t>σ</w:t>
      </w:r>
      <w:r w:rsidR="00C93667" w:rsidRPr="00C93667">
        <w:rPr>
          <w:noProof w:val="0"/>
        </w:rPr>
        <w:t xml:space="preserve"> = 0.02), </w:t>
      </w:r>
      <w:r w:rsidR="00A4030E">
        <w:rPr>
          <w:noProof w:val="0"/>
        </w:rPr>
        <w:t>ђ</w:t>
      </w:r>
      <w:r w:rsidR="00C93667" w:rsidRPr="00C93667">
        <w:rPr>
          <w:noProof w:val="0"/>
        </w:rPr>
        <w:t>)</w:t>
      </w:r>
      <w:r w:rsidR="00A4030E">
        <w:rPr>
          <w:noProof w:val="0"/>
        </w:rPr>
        <w:t xml:space="preserve"> S</w:t>
      </w:r>
      <w:r w:rsidR="00C93667" w:rsidRPr="00A4030E">
        <w:rPr>
          <w:noProof w:val="0"/>
          <w:vertAlign w:val="subscript"/>
        </w:rPr>
        <w:t>6</w:t>
      </w:r>
      <w:r w:rsidR="00C93667" w:rsidRPr="00C93667">
        <w:rPr>
          <w:noProof w:val="0"/>
        </w:rPr>
        <w:t xml:space="preserve"> (µ = 0.</w:t>
      </w:r>
      <w:r w:rsidR="00B95B45">
        <w:rPr>
          <w:noProof w:val="0"/>
          <w:lang w:val="en-US"/>
        </w:rPr>
        <w:t>7</w:t>
      </w:r>
      <w:r w:rsidR="00C93667" w:rsidRPr="00C93667">
        <w:rPr>
          <w:noProof w:val="0"/>
        </w:rPr>
        <w:t xml:space="preserve">, </w:t>
      </w:r>
      <w:r w:rsidR="00ED2362" w:rsidRPr="00ED2362">
        <w:rPr>
          <w:noProof w:val="0"/>
        </w:rPr>
        <w:t xml:space="preserve">σ </w:t>
      </w:r>
      <w:r w:rsidR="00C93667" w:rsidRPr="00C93667">
        <w:rPr>
          <w:noProof w:val="0"/>
        </w:rPr>
        <w:t xml:space="preserve">= 0.08), </w:t>
      </w:r>
      <w:r w:rsidR="00A4030E">
        <w:rPr>
          <w:noProof w:val="0"/>
        </w:rPr>
        <w:t>е</w:t>
      </w:r>
      <w:r w:rsidR="00C93667" w:rsidRPr="00C93667">
        <w:rPr>
          <w:noProof w:val="0"/>
        </w:rPr>
        <w:t>)</w:t>
      </w:r>
      <w:r w:rsidR="00B95B45">
        <w:rPr>
          <w:noProof w:val="0"/>
          <w:lang w:val="en-US"/>
        </w:rPr>
        <w:t xml:space="preserve"> </w:t>
      </w:r>
      <w:r w:rsidR="00A4030E">
        <w:rPr>
          <w:noProof w:val="0"/>
        </w:rPr>
        <w:t>S</w:t>
      </w:r>
      <w:r w:rsidR="00C93667" w:rsidRPr="00A4030E">
        <w:rPr>
          <w:noProof w:val="0"/>
          <w:vertAlign w:val="subscript"/>
        </w:rPr>
        <w:t>7</w:t>
      </w:r>
      <w:r w:rsidR="00C93667" w:rsidRPr="00C93667">
        <w:rPr>
          <w:noProof w:val="0"/>
        </w:rPr>
        <w:t xml:space="preserve"> (µ = 0</w:t>
      </w:r>
      <w:r w:rsidR="001E2B24">
        <w:rPr>
          <w:noProof w:val="0"/>
        </w:rPr>
        <w:t>.</w:t>
      </w:r>
      <w:r w:rsidR="00B95B45">
        <w:rPr>
          <w:noProof w:val="0"/>
          <w:lang w:val="en-US"/>
        </w:rPr>
        <w:t>6</w:t>
      </w:r>
      <w:r w:rsidR="00C93667" w:rsidRPr="00C93667">
        <w:rPr>
          <w:noProof w:val="0"/>
        </w:rPr>
        <w:t xml:space="preserve">, </w:t>
      </w:r>
      <w:r w:rsidR="00ED2362" w:rsidRPr="00ED2362">
        <w:rPr>
          <w:noProof w:val="0"/>
        </w:rPr>
        <w:t xml:space="preserve">σ </w:t>
      </w:r>
      <w:r w:rsidR="00C93667" w:rsidRPr="00C93667">
        <w:rPr>
          <w:noProof w:val="0"/>
        </w:rPr>
        <w:t xml:space="preserve">= 0.02) </w:t>
      </w:r>
      <w:r w:rsidR="00A4030E">
        <w:rPr>
          <w:noProof w:val="0"/>
        </w:rPr>
        <w:t>и</w:t>
      </w:r>
      <w:r w:rsidR="00C93667" w:rsidRPr="00C93667">
        <w:rPr>
          <w:noProof w:val="0"/>
        </w:rPr>
        <w:t xml:space="preserve"> </w:t>
      </w:r>
      <w:r w:rsidR="00A4030E">
        <w:rPr>
          <w:noProof w:val="0"/>
        </w:rPr>
        <w:t>ж</w:t>
      </w:r>
      <w:r w:rsidR="00C93667" w:rsidRPr="00C93667">
        <w:rPr>
          <w:noProof w:val="0"/>
        </w:rPr>
        <w:t>)</w:t>
      </w:r>
      <w:r w:rsidR="001E2B24">
        <w:rPr>
          <w:noProof w:val="0"/>
        </w:rPr>
        <w:t xml:space="preserve"> </w:t>
      </w:r>
      <w:r w:rsidR="00A4030E">
        <w:rPr>
          <w:noProof w:val="0"/>
        </w:rPr>
        <w:t>S</w:t>
      </w:r>
      <w:r w:rsidR="00C93667" w:rsidRPr="00A4030E">
        <w:rPr>
          <w:noProof w:val="0"/>
          <w:vertAlign w:val="subscript"/>
        </w:rPr>
        <w:t xml:space="preserve">8 </w:t>
      </w:r>
      <w:r w:rsidR="00C93667" w:rsidRPr="00C93667">
        <w:rPr>
          <w:noProof w:val="0"/>
        </w:rPr>
        <w:t>(µ = 0.</w:t>
      </w:r>
      <w:r w:rsidR="00B95B45">
        <w:rPr>
          <w:noProof w:val="0"/>
          <w:lang w:val="en-US"/>
        </w:rPr>
        <w:t>6</w:t>
      </w:r>
      <w:r w:rsidR="00C93667" w:rsidRPr="00C93667">
        <w:rPr>
          <w:noProof w:val="0"/>
        </w:rPr>
        <w:t xml:space="preserve">, </w:t>
      </w:r>
      <w:r w:rsidR="00ED2362" w:rsidRPr="00ED2362">
        <w:rPr>
          <w:noProof w:val="0"/>
        </w:rPr>
        <w:t>σ</w:t>
      </w:r>
      <w:r w:rsidR="00C93667" w:rsidRPr="00C93667">
        <w:rPr>
          <w:noProof w:val="0"/>
        </w:rPr>
        <w:t xml:space="preserve"> = 0.08</w:t>
      </w:r>
      <w:bookmarkEnd w:id="44"/>
      <w:r w:rsidR="00103ADE">
        <w:rPr>
          <w:noProof w:val="0"/>
        </w:rPr>
        <w:t>.</w:t>
      </w:r>
    </w:p>
    <w:bookmarkEnd w:id="43"/>
    <w:p w:rsidR="00576CEC" w:rsidRPr="00461AE9" w:rsidRDefault="00576CEC" w:rsidP="00576CEC">
      <w:pPr>
        <w:rPr>
          <w:sz w:val="16"/>
          <w:szCs w:val="16"/>
          <w:lang w:val="en-US"/>
        </w:rPr>
      </w:pPr>
    </w:p>
    <w:tbl>
      <w:tblPr>
        <w:tblW w:w="0" w:type="auto"/>
        <w:tblLook w:val="04A0"/>
      </w:tblPr>
      <w:tblGrid>
        <w:gridCol w:w="2323"/>
        <w:gridCol w:w="2323"/>
        <w:gridCol w:w="2321"/>
        <w:gridCol w:w="2321"/>
      </w:tblGrid>
      <w:tr w:rsidR="00576CEC" w:rsidRPr="002F0013" w:rsidTr="00103ADE">
        <w:tc>
          <w:tcPr>
            <w:tcW w:w="2322" w:type="dxa"/>
            <w:shd w:val="clear" w:color="auto" w:fill="auto"/>
          </w:tcPr>
          <w:p w:rsidR="00576CEC" w:rsidRPr="002F0013" w:rsidRDefault="00D37698" w:rsidP="002F0013">
            <w:pPr>
              <w:spacing w:after="0"/>
              <w:ind w:firstLine="0"/>
              <w:jc w:val="center"/>
              <w:rPr>
                <w:sz w:val="16"/>
                <w:szCs w:val="16"/>
              </w:rPr>
            </w:pPr>
            <w:bookmarkStart w:id="46" w:name="_Hlk64150446"/>
            <w:r w:rsidRPr="000644B0">
              <w:rPr>
                <w:sz w:val="16"/>
                <w:szCs w:val="16"/>
                <w:lang w:val="en-US"/>
              </w:rPr>
              <w:pict>
                <v:shape id="_x0000_i1041" type="#_x0000_t75" style="width:98.85pt;height:97.25pt">
                  <v:imagedata r:id="rId29" o:title="" croptop="6269f" cropbottom="13828f" cropleft="14028f" cropright="14450f"/>
                </v:shape>
              </w:pict>
            </w:r>
          </w:p>
          <w:p w:rsidR="00576CEC" w:rsidRPr="002F0013" w:rsidRDefault="00576CEC" w:rsidP="002F0013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</w:rPr>
            </w:pPr>
            <w:r w:rsidRPr="002F0013">
              <w:rPr>
                <w:sz w:val="16"/>
                <w:szCs w:val="16"/>
              </w:rPr>
              <w:t>a)</w:t>
            </w:r>
          </w:p>
        </w:tc>
        <w:tc>
          <w:tcPr>
            <w:tcW w:w="2322" w:type="dxa"/>
            <w:shd w:val="clear" w:color="auto" w:fill="auto"/>
          </w:tcPr>
          <w:p w:rsidR="00576CEC" w:rsidRPr="002F0013" w:rsidRDefault="00D37698" w:rsidP="002F0013">
            <w:pPr>
              <w:spacing w:after="0"/>
              <w:ind w:firstLine="0"/>
              <w:jc w:val="center"/>
              <w:rPr>
                <w:sz w:val="16"/>
                <w:szCs w:val="16"/>
                <w:lang w:val="en-US"/>
              </w:rPr>
            </w:pPr>
            <w:r w:rsidRPr="000644B0">
              <w:rPr>
                <w:sz w:val="16"/>
                <w:szCs w:val="16"/>
                <w:lang w:val="en-US"/>
              </w:rPr>
              <w:pict>
                <v:shape id="_x0000_i1042" type="#_x0000_t75" style="width:105.3pt;height:97.8pt">
                  <v:imagedata r:id="rId30" o:title="" croptop="8978f" cropbottom="13261f" cropleft="13775f" cropright="14359f"/>
                </v:shape>
              </w:pict>
            </w:r>
          </w:p>
          <w:p w:rsidR="001A2144" w:rsidRPr="002F0013" w:rsidRDefault="001A2144" w:rsidP="002F0013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</w:rPr>
            </w:pPr>
            <w:r w:rsidRPr="002F0013">
              <w:rPr>
                <w:sz w:val="16"/>
                <w:szCs w:val="16"/>
              </w:rPr>
              <w:t>б)</w:t>
            </w:r>
          </w:p>
        </w:tc>
        <w:tc>
          <w:tcPr>
            <w:tcW w:w="2322" w:type="dxa"/>
            <w:shd w:val="clear" w:color="auto" w:fill="auto"/>
          </w:tcPr>
          <w:p w:rsidR="00576CEC" w:rsidRPr="00C542FA" w:rsidRDefault="00D37698" w:rsidP="002F0013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43" type="#_x0000_t75" style="width:97.25pt;height:96.2pt">
                  <v:imagedata r:id="rId31" o:title="" croptop="6290f" cropbottom="13588f" cropleft="14135f" cropright="14448f"/>
                </v:shape>
              </w:pict>
            </w:r>
          </w:p>
          <w:p w:rsidR="00A4030E" w:rsidRPr="00A4030E" w:rsidRDefault="00A4030E" w:rsidP="002F0013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>в)</w:t>
            </w:r>
          </w:p>
        </w:tc>
        <w:tc>
          <w:tcPr>
            <w:tcW w:w="2322" w:type="dxa"/>
            <w:shd w:val="clear" w:color="auto" w:fill="auto"/>
          </w:tcPr>
          <w:p w:rsidR="00576CEC" w:rsidRPr="00C542FA" w:rsidRDefault="00D37698" w:rsidP="002F0013">
            <w:pPr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44" type="#_x0000_t75" style="width:94.55pt;height:93.5pt">
                  <v:imagedata r:id="rId32" o:title="" croptop="6367f" cropbottom="13977f" cropleft="14010f" cropright="14448f"/>
                </v:shape>
              </w:pict>
            </w:r>
          </w:p>
          <w:p w:rsidR="00BB254A" w:rsidRPr="00BB254A" w:rsidRDefault="00BB254A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</w:rPr>
            </w:pPr>
            <w:r>
              <w:rPr>
                <w:noProof w:val="0"/>
                <w:sz w:val="16"/>
                <w:szCs w:val="16"/>
              </w:rPr>
              <w:t>г)</w:t>
            </w:r>
          </w:p>
        </w:tc>
      </w:tr>
      <w:tr w:rsidR="00576CEC" w:rsidRPr="002F0013" w:rsidTr="00103ADE">
        <w:tc>
          <w:tcPr>
            <w:tcW w:w="2322" w:type="dxa"/>
            <w:shd w:val="clear" w:color="auto" w:fill="auto"/>
          </w:tcPr>
          <w:p w:rsidR="00BB254A" w:rsidRDefault="00D37698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 w:rsidRPr="000644B0">
              <w:rPr>
                <w:lang w:val="en-US"/>
              </w:rPr>
              <w:pict>
                <v:shape id="_x0000_i1045" type="#_x0000_t75" style="width:105.3pt;height:105.3pt">
                  <v:imagedata r:id="rId33" o:title="" croptop="6134f" cropbottom="13588f" cropleft="14073f" cropright="14761f"/>
                </v:shape>
              </w:pict>
            </w:r>
          </w:p>
          <w:p w:rsidR="00576CEC" w:rsidRPr="002F0013" w:rsidRDefault="00BB254A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>
              <w:rPr>
                <w:noProof w:val="0"/>
                <w:sz w:val="16"/>
                <w:szCs w:val="16"/>
                <w:lang w:val="sr-Cyrl-CS"/>
              </w:rPr>
              <w:t>д)</w:t>
            </w:r>
          </w:p>
        </w:tc>
        <w:tc>
          <w:tcPr>
            <w:tcW w:w="2322" w:type="dxa"/>
            <w:shd w:val="clear" w:color="auto" w:fill="auto"/>
          </w:tcPr>
          <w:p w:rsidR="00BB254A" w:rsidRDefault="00D37698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 w:rsidRPr="000644B0">
              <w:rPr>
                <w:lang w:val="en-US"/>
              </w:rPr>
              <w:pict>
                <v:shape id="_x0000_i1046" type="#_x0000_t75" style="width:105.3pt;height:104.8pt">
                  <v:imagedata r:id="rId34" o:title="" croptop="6212f" cropbottom="13588f" cropleft="13948f" cropright="14511f"/>
                </v:shape>
              </w:pict>
            </w:r>
          </w:p>
          <w:p w:rsidR="00576CEC" w:rsidRPr="002F0013" w:rsidRDefault="00BB254A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>
              <w:rPr>
                <w:noProof w:val="0"/>
                <w:sz w:val="16"/>
                <w:szCs w:val="16"/>
                <w:lang w:val="sr-Cyrl-CS"/>
              </w:rPr>
              <w:t>ђ)</w:t>
            </w:r>
          </w:p>
        </w:tc>
        <w:tc>
          <w:tcPr>
            <w:tcW w:w="2322" w:type="dxa"/>
            <w:shd w:val="clear" w:color="auto" w:fill="auto"/>
          </w:tcPr>
          <w:p w:rsidR="00BB254A" w:rsidRDefault="00D37698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 w:rsidRPr="000644B0">
              <w:rPr>
                <w:lang w:val="en-US"/>
              </w:rPr>
              <w:pict>
                <v:shape id="_x0000_i1047" type="#_x0000_t75" style="width:102.65pt;height:104.8pt">
                  <v:imagedata r:id="rId35" o:title="" croptop="5824f" cropbottom="13200f" cropleft="14135f" cropright="14636f"/>
                </v:shape>
              </w:pict>
            </w:r>
          </w:p>
          <w:p w:rsidR="00576CEC" w:rsidRPr="002F0013" w:rsidRDefault="00BB254A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>
              <w:rPr>
                <w:noProof w:val="0"/>
                <w:sz w:val="16"/>
                <w:szCs w:val="16"/>
                <w:lang w:val="sr-Cyrl-CS"/>
              </w:rPr>
              <w:t>е)</w:t>
            </w:r>
          </w:p>
        </w:tc>
        <w:tc>
          <w:tcPr>
            <w:tcW w:w="2322" w:type="dxa"/>
            <w:shd w:val="clear" w:color="auto" w:fill="auto"/>
          </w:tcPr>
          <w:p w:rsidR="00BB254A" w:rsidRDefault="00D37698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 w:rsidRPr="000644B0">
              <w:rPr>
                <w:lang w:val="en-US"/>
              </w:rPr>
              <w:pict>
                <v:shape id="_x0000_i1048" type="#_x0000_t75" style="width:103.15pt;height:104.8pt">
                  <v:imagedata r:id="rId36" o:title="" croptop="6367f" cropbottom="13045f" cropleft="13948f" cropright="14948f"/>
                </v:shape>
              </w:pict>
            </w:r>
          </w:p>
          <w:p w:rsidR="00576CEC" w:rsidRPr="002F0013" w:rsidRDefault="00BB254A" w:rsidP="00C542FA">
            <w:pPr>
              <w:spacing w:after="0"/>
              <w:ind w:firstLine="0"/>
              <w:jc w:val="center"/>
              <w:rPr>
                <w:noProof w:val="0"/>
                <w:sz w:val="16"/>
                <w:szCs w:val="16"/>
                <w:lang w:val="sr-Cyrl-CS"/>
              </w:rPr>
            </w:pPr>
            <w:r>
              <w:rPr>
                <w:noProof w:val="0"/>
                <w:sz w:val="16"/>
                <w:szCs w:val="16"/>
                <w:lang w:val="sr-Cyrl-CS"/>
              </w:rPr>
              <w:t>ж)</w:t>
            </w:r>
          </w:p>
        </w:tc>
      </w:tr>
    </w:tbl>
    <w:p w:rsidR="00576CEC" w:rsidRPr="004C6EAB" w:rsidRDefault="00576CEC" w:rsidP="00576CEC">
      <w:pPr>
        <w:pStyle w:val="Caption"/>
        <w:rPr>
          <w:noProof w:val="0"/>
          <w:color w:val="000000"/>
        </w:rPr>
      </w:pPr>
      <w:r>
        <w:rPr>
          <w:noProof w:val="0"/>
          <w:lang w:val="en-US"/>
        </w:rPr>
        <w:t xml:space="preserve">Слика </w:t>
      </w:r>
      <w:r w:rsidR="002D2624">
        <w:rPr>
          <w:noProof w:val="0"/>
        </w:rPr>
        <w:t>3</w:t>
      </w:r>
      <w:r>
        <w:rPr>
          <w:noProof w:val="0"/>
          <w:lang w:val="en-US"/>
        </w:rPr>
        <w:t xml:space="preserve"> </w:t>
      </w:r>
      <w:r w:rsidRPr="008F5406">
        <w:rPr>
          <w:noProof w:val="0"/>
          <w:lang w:val="en-US"/>
        </w:rPr>
        <w:t>–</w:t>
      </w:r>
      <w:r w:rsidR="00786E53">
        <w:rPr>
          <w:noProof w:val="0"/>
          <w:lang w:val="sr-Cyrl-CS"/>
        </w:rPr>
        <w:t xml:space="preserve"> </w:t>
      </w:r>
      <w:r w:rsidR="00B60136">
        <w:rPr>
          <w:noProof w:val="0"/>
        </w:rPr>
        <w:t xml:space="preserve">MLAGC </w:t>
      </w:r>
      <w:r w:rsidR="00602C85" w:rsidRPr="004C6EAB">
        <w:rPr>
          <w:noProof w:val="0"/>
          <w:color w:val="000000"/>
        </w:rPr>
        <w:t>трансформиса</w:t>
      </w:r>
      <w:r w:rsidR="00B60136" w:rsidRPr="004C6EAB">
        <w:rPr>
          <w:noProof w:val="0"/>
          <w:color w:val="000000"/>
        </w:rPr>
        <w:t>не тест</w:t>
      </w:r>
      <w:r w:rsidRPr="004C6EAB">
        <w:rPr>
          <w:noProof w:val="0"/>
          <w:color w:val="000000"/>
          <w:lang w:val="en-US"/>
        </w:rPr>
        <w:t xml:space="preserve"> слике</w:t>
      </w:r>
      <w:r w:rsidR="00202057" w:rsidRPr="004C6EAB">
        <w:rPr>
          <w:noProof w:val="0"/>
          <w:color w:val="000000"/>
          <w:lang w:val="en-US"/>
        </w:rPr>
        <w:t>:</w:t>
      </w:r>
      <w:bookmarkStart w:id="47" w:name="_Hlk64419145"/>
      <w:r w:rsidR="00202057" w:rsidRPr="004C6EAB">
        <w:rPr>
          <w:noProof w:val="0"/>
          <w:color w:val="000000"/>
        </w:rPr>
        <w:t xml:space="preserve">а) </w:t>
      </w:r>
      <w:r w:rsidR="00202057" w:rsidRPr="004C6EAB">
        <w:rPr>
          <w:iCs/>
          <w:color w:val="000000"/>
        </w:rPr>
        <w:t>S</w:t>
      </w:r>
      <w:r w:rsidR="00202057" w:rsidRPr="004C6EAB">
        <w:rPr>
          <w:color w:val="000000"/>
          <w:vertAlign w:val="subscript"/>
        </w:rPr>
        <w:t xml:space="preserve">1МLAGC, </w:t>
      </w:r>
      <w:r w:rsidR="00202057" w:rsidRPr="004C6EAB">
        <w:rPr>
          <w:color w:val="000000"/>
        </w:rPr>
        <w:t>б)</w:t>
      </w:r>
      <w:r w:rsidR="00202057" w:rsidRPr="004C6EAB">
        <w:rPr>
          <w:iCs/>
          <w:color w:val="000000"/>
        </w:rPr>
        <w:t xml:space="preserve"> S</w:t>
      </w:r>
      <w:r w:rsidR="00202057" w:rsidRPr="004C6EAB">
        <w:rPr>
          <w:color w:val="000000"/>
          <w:vertAlign w:val="subscript"/>
        </w:rPr>
        <w:t>2МLAGC</w:t>
      </w:r>
      <w:r w:rsidR="00202057" w:rsidRPr="004C6EAB">
        <w:rPr>
          <w:color w:val="000000"/>
        </w:rPr>
        <w:t xml:space="preserve"> в)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3МLAGC</w:t>
      </w:r>
      <w:r w:rsidR="00202057" w:rsidRPr="004C6EAB">
        <w:rPr>
          <w:color w:val="000000"/>
        </w:rPr>
        <w:t xml:space="preserve"> г)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4МLAGC</w:t>
      </w:r>
      <w:r w:rsidR="00202057" w:rsidRPr="004C6EAB">
        <w:rPr>
          <w:color w:val="000000"/>
        </w:rPr>
        <w:t xml:space="preserve"> д) </w:t>
      </w:r>
      <w:r w:rsidR="008E2F0B" w:rsidRPr="004C6EAB">
        <w:rPr>
          <w:iCs/>
          <w:color w:val="000000"/>
        </w:rPr>
        <w:t>S</w:t>
      </w:r>
      <w:r w:rsidR="008E2F0B" w:rsidRPr="004C6EAB">
        <w:rPr>
          <w:color w:val="000000"/>
          <w:vertAlign w:val="subscript"/>
        </w:rPr>
        <w:t>5МLAGC</w:t>
      </w:r>
      <w:r w:rsidR="008E2F0B" w:rsidRPr="004C6EAB">
        <w:rPr>
          <w:color w:val="000000"/>
        </w:rPr>
        <w:t xml:space="preserve"> </w:t>
      </w:r>
      <w:r w:rsidR="00202057" w:rsidRPr="004C6EAB">
        <w:rPr>
          <w:color w:val="000000"/>
        </w:rPr>
        <w:t>ђ)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6МLAGC</w:t>
      </w:r>
      <w:r w:rsidR="00202057" w:rsidRPr="004C6EAB">
        <w:rPr>
          <w:color w:val="000000"/>
        </w:rPr>
        <w:t xml:space="preserve"> е)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 xml:space="preserve">7МLAGC </w:t>
      </w:r>
      <w:r w:rsidR="008E2F0B" w:rsidRPr="004C6EAB">
        <w:rPr>
          <w:color w:val="000000"/>
        </w:rPr>
        <w:t>и</w:t>
      </w:r>
      <w:r w:rsidR="00202057" w:rsidRPr="004C6EAB">
        <w:rPr>
          <w:color w:val="000000"/>
        </w:rPr>
        <w:t xml:space="preserve"> ж)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8МLAGC</w:t>
      </w:r>
      <w:bookmarkEnd w:id="47"/>
    </w:p>
    <w:p w:rsidR="00576CEC" w:rsidRPr="00461AE9" w:rsidRDefault="00576CEC" w:rsidP="00576CEC">
      <w:pPr>
        <w:rPr>
          <w:sz w:val="16"/>
          <w:szCs w:val="16"/>
          <w:lang w:val="en-US"/>
        </w:rPr>
      </w:pPr>
    </w:p>
    <w:tbl>
      <w:tblPr>
        <w:tblW w:w="0" w:type="auto"/>
        <w:jc w:val="center"/>
        <w:tblLook w:val="04A0"/>
      </w:tblPr>
      <w:tblGrid>
        <w:gridCol w:w="2315"/>
        <w:gridCol w:w="2337"/>
        <w:gridCol w:w="2316"/>
        <w:gridCol w:w="2320"/>
      </w:tblGrid>
      <w:tr w:rsidR="00B60136" w:rsidRPr="002F0013" w:rsidTr="00103ADE">
        <w:trPr>
          <w:jc w:val="center"/>
        </w:trPr>
        <w:tc>
          <w:tcPr>
            <w:tcW w:w="2315" w:type="dxa"/>
            <w:shd w:val="clear" w:color="auto" w:fill="auto"/>
          </w:tcPr>
          <w:bookmarkEnd w:id="46"/>
          <w:p w:rsidR="00B60136" w:rsidRPr="00D638B8" w:rsidRDefault="00D37698" w:rsidP="009D04E0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49" type="#_x0000_t75" style="width:96.2pt;height:97.25pt">
                  <v:imagedata r:id="rId37" o:title="" croptop="6132f" cropbottom="13307f" cropleft="14138f" cropright="14646f"/>
                </v:shape>
              </w:pict>
            </w:r>
          </w:p>
          <w:p w:rsidR="00B60136" w:rsidRPr="00D638B8" w:rsidRDefault="00B60136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a)</w:t>
            </w:r>
          </w:p>
        </w:tc>
        <w:tc>
          <w:tcPr>
            <w:tcW w:w="2337" w:type="dxa"/>
            <w:shd w:val="clear" w:color="auto" w:fill="auto"/>
          </w:tcPr>
          <w:p w:rsidR="00B60136" w:rsidRPr="00D638B8" w:rsidRDefault="00D37698" w:rsidP="009D04E0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</w:rPr>
              <w:pict>
                <v:shape id="_x0000_i1050" type="#_x0000_t75" style="width:105.85pt;height:96.2pt">
                  <v:imagedata r:id="rId38" o:title="" croptop="10485f" cropbottom="13568f" cropleft="13939f" cropright="14447f"/>
                </v:shape>
              </w:pict>
            </w:r>
          </w:p>
          <w:p w:rsidR="001A2144" w:rsidRPr="00D638B8" w:rsidRDefault="001A2144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sz w:val="18"/>
                <w:szCs w:val="18"/>
              </w:rPr>
              <w:t>б)</w:t>
            </w:r>
          </w:p>
        </w:tc>
        <w:tc>
          <w:tcPr>
            <w:tcW w:w="2316" w:type="dxa"/>
            <w:shd w:val="clear" w:color="auto" w:fill="auto"/>
          </w:tcPr>
          <w:p w:rsidR="00B60136" w:rsidRPr="00D638B8" w:rsidRDefault="00D37698" w:rsidP="009D04E0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51" type="#_x0000_t75" style="width:97.25pt;height:98.35pt">
                  <v:imagedata r:id="rId39" o:title="" croptop="6134f" cropbottom="13200f" cropleft="14260f" cropright="14448f"/>
                </v:shape>
              </w:pict>
            </w:r>
          </w:p>
          <w:p w:rsidR="00A4030E" w:rsidRPr="00D638B8" w:rsidRDefault="00A4030E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noProof w:val="0"/>
                <w:sz w:val="18"/>
                <w:szCs w:val="18"/>
              </w:rPr>
              <w:t>в)</w:t>
            </w:r>
          </w:p>
        </w:tc>
        <w:tc>
          <w:tcPr>
            <w:tcW w:w="2320" w:type="dxa"/>
            <w:shd w:val="clear" w:color="auto" w:fill="auto"/>
          </w:tcPr>
          <w:p w:rsidR="00B60136" w:rsidRPr="00D638B8" w:rsidRDefault="00D37698" w:rsidP="009D04E0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52" type="#_x0000_t75" style="width:102.65pt;height:96.7pt">
                  <v:imagedata r:id="rId40" o:title="" croptop="9085f" cropbottom="13588f" cropleft="14260f" cropright="14448f"/>
                </v:shape>
              </w:pict>
            </w:r>
          </w:p>
          <w:p w:rsidR="00BB254A" w:rsidRPr="00D638B8" w:rsidRDefault="00BB254A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г)</w:t>
            </w:r>
          </w:p>
        </w:tc>
      </w:tr>
      <w:tr w:rsidR="00B60136" w:rsidRPr="002F0013" w:rsidTr="00103ADE">
        <w:trPr>
          <w:jc w:val="center"/>
        </w:trPr>
        <w:tc>
          <w:tcPr>
            <w:tcW w:w="2315" w:type="dxa"/>
            <w:shd w:val="clear" w:color="auto" w:fill="auto"/>
          </w:tcPr>
          <w:p w:rsidR="00B60136" w:rsidRPr="009D04E0" w:rsidRDefault="00D37698" w:rsidP="009D04E0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lastRenderedPageBreak/>
              <w:pict>
                <v:shape id="_x0000_i1053" type="#_x0000_t75" style="width:96.7pt;height:96.2pt">
                  <v:imagedata r:id="rId41" o:title="" croptop="6290f" cropbottom="13045f" cropleft="13948f" cropright="14260f"/>
                </v:shape>
              </w:pict>
            </w:r>
          </w:p>
          <w:p w:rsidR="00BB254A" w:rsidRPr="009D04E0" w:rsidRDefault="00BB254A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9D04E0">
              <w:rPr>
                <w:noProof w:val="0"/>
                <w:sz w:val="18"/>
                <w:szCs w:val="18"/>
                <w:lang w:val="sr-Cyrl-CS"/>
              </w:rPr>
              <w:t>д)</w:t>
            </w:r>
          </w:p>
        </w:tc>
        <w:tc>
          <w:tcPr>
            <w:tcW w:w="2337" w:type="dxa"/>
            <w:shd w:val="clear" w:color="auto" w:fill="auto"/>
          </w:tcPr>
          <w:p w:rsidR="00BB254A" w:rsidRPr="00D638B8" w:rsidRDefault="00D37698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54" type="#_x0000_t75" style="width:97.25pt;height:97.25pt">
                  <v:imagedata r:id="rId42" o:title="" croptop="6522f" cropbottom="13045f" cropleft="14260f" cropright="14260f"/>
                </v:shape>
              </w:pict>
            </w:r>
          </w:p>
          <w:p w:rsidR="00B60136" w:rsidRPr="00D638B8" w:rsidRDefault="00BB254A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ђ)</w:t>
            </w:r>
          </w:p>
        </w:tc>
        <w:tc>
          <w:tcPr>
            <w:tcW w:w="2316" w:type="dxa"/>
            <w:shd w:val="clear" w:color="auto" w:fill="auto"/>
          </w:tcPr>
          <w:p w:rsidR="007C2FD7" w:rsidRPr="00D638B8" w:rsidRDefault="00D37698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55" type="#_x0000_t75" style="width:97.8pt;height:97.8pt">
                  <v:imagedata r:id="rId43" o:title="" croptop="5979f" cropbottom="13356f" cropleft="13760f" cropright="14386f"/>
                </v:shape>
              </w:pict>
            </w:r>
          </w:p>
          <w:p w:rsidR="00B60136" w:rsidRPr="00D638B8" w:rsidRDefault="00BB254A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е)</w:t>
            </w:r>
          </w:p>
        </w:tc>
        <w:tc>
          <w:tcPr>
            <w:tcW w:w="2320" w:type="dxa"/>
            <w:shd w:val="clear" w:color="auto" w:fill="auto"/>
          </w:tcPr>
          <w:p w:rsidR="00244BA6" w:rsidRPr="00D638B8" w:rsidRDefault="00D37698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0644B0">
              <w:rPr>
                <w:lang w:val="en-US"/>
              </w:rPr>
              <w:pict>
                <v:shape id="_x0000_i1056" type="#_x0000_t75" style="width:96.7pt;height:98.35pt">
                  <v:imagedata r:id="rId44" o:title="" croptop="5824f" cropbottom="13356f" cropleft="14010f" cropright="14573f"/>
                </v:shape>
              </w:pict>
            </w:r>
          </w:p>
          <w:p w:rsidR="00B60136" w:rsidRPr="00D638B8" w:rsidRDefault="00244BA6" w:rsidP="009D04E0">
            <w:pPr>
              <w:spacing w:after="0"/>
              <w:ind w:firstLine="0"/>
              <w:jc w:val="center"/>
              <w:rPr>
                <w:noProof w:val="0"/>
                <w:sz w:val="18"/>
                <w:szCs w:val="18"/>
                <w:lang w:val="sr-Cyrl-CS"/>
              </w:rPr>
            </w:pPr>
            <w:r w:rsidRPr="00D638B8">
              <w:rPr>
                <w:noProof w:val="0"/>
                <w:sz w:val="18"/>
                <w:szCs w:val="18"/>
                <w:lang w:val="sr-Cyrl-CS"/>
              </w:rPr>
              <w:t>ж)</w:t>
            </w:r>
          </w:p>
        </w:tc>
      </w:tr>
    </w:tbl>
    <w:p w:rsidR="00F23B02" w:rsidRPr="008E2F0B" w:rsidRDefault="00B60136" w:rsidP="00B60136">
      <w:pPr>
        <w:pStyle w:val="Caption"/>
        <w:rPr>
          <w:noProof w:val="0"/>
        </w:rPr>
      </w:pPr>
      <w:r>
        <w:rPr>
          <w:noProof w:val="0"/>
          <w:lang w:val="en-US"/>
        </w:rPr>
        <w:t xml:space="preserve">Слика </w:t>
      </w:r>
      <w:r w:rsidR="002D2624">
        <w:rPr>
          <w:noProof w:val="0"/>
        </w:rPr>
        <w:t>4</w:t>
      </w:r>
      <w:r>
        <w:rPr>
          <w:noProof w:val="0"/>
          <w:lang w:val="en-US"/>
        </w:rPr>
        <w:t xml:space="preserve"> </w:t>
      </w:r>
      <w:r w:rsidRPr="008F5406">
        <w:rPr>
          <w:noProof w:val="0"/>
          <w:lang w:val="en-US"/>
        </w:rPr>
        <w:t>–</w:t>
      </w:r>
      <w:r w:rsidR="00786E53">
        <w:rPr>
          <w:noProof w:val="0"/>
          <w:lang w:val="sr-Cyrl-CS"/>
        </w:rPr>
        <w:t xml:space="preserve"> </w:t>
      </w:r>
      <w:r>
        <w:rPr>
          <w:noProof w:val="0"/>
        </w:rPr>
        <w:t xml:space="preserve">ТGC </w:t>
      </w:r>
      <w:r w:rsidR="00602C85" w:rsidRPr="004C6EAB">
        <w:rPr>
          <w:noProof w:val="0"/>
          <w:color w:val="000000"/>
        </w:rPr>
        <w:t>трансформис</w:t>
      </w:r>
      <w:r w:rsidRPr="004C6EAB">
        <w:rPr>
          <w:noProof w:val="0"/>
          <w:color w:val="000000"/>
        </w:rPr>
        <w:t>ане тест</w:t>
      </w:r>
      <w:r w:rsidRPr="004C6EAB">
        <w:rPr>
          <w:noProof w:val="0"/>
          <w:color w:val="000000"/>
          <w:lang w:val="en-US"/>
        </w:rPr>
        <w:t xml:space="preserve"> слике</w:t>
      </w:r>
      <w:r w:rsidR="008E2F0B" w:rsidRPr="004C6EAB">
        <w:rPr>
          <w:noProof w:val="0"/>
          <w:color w:val="000000"/>
        </w:rPr>
        <w:t xml:space="preserve">: а) </w:t>
      </w:r>
      <w:r w:rsidR="008E2F0B" w:rsidRPr="004C6EAB">
        <w:rPr>
          <w:iCs/>
          <w:color w:val="000000"/>
        </w:rPr>
        <w:t>S</w:t>
      </w:r>
      <w:r w:rsidR="008E2F0B" w:rsidRPr="004C6EAB">
        <w:rPr>
          <w:color w:val="000000"/>
          <w:vertAlign w:val="subscript"/>
        </w:rPr>
        <w:t xml:space="preserve">1TGC, </w:t>
      </w:r>
      <w:r w:rsidR="008E2F0B" w:rsidRPr="004C6EAB">
        <w:rPr>
          <w:color w:val="000000"/>
        </w:rPr>
        <w:t>б)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2TGC</w:t>
      </w:r>
      <w:r w:rsidR="008E2F0B" w:rsidRPr="004C6EAB">
        <w:rPr>
          <w:color w:val="000000"/>
        </w:rPr>
        <w:t xml:space="preserve"> в)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3TGC</w:t>
      </w:r>
      <w:r w:rsidR="008E2F0B" w:rsidRPr="004C6EAB">
        <w:rPr>
          <w:color w:val="000000"/>
        </w:rPr>
        <w:t xml:space="preserve"> г)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4TGC</w:t>
      </w:r>
      <w:r w:rsidR="008E2F0B" w:rsidRPr="004C6EAB">
        <w:rPr>
          <w:color w:val="000000"/>
        </w:rPr>
        <w:t xml:space="preserve"> д) </w:t>
      </w:r>
      <w:r w:rsidR="008E2F0B" w:rsidRPr="004C6EAB">
        <w:rPr>
          <w:iCs/>
          <w:color w:val="000000"/>
        </w:rPr>
        <w:t>S</w:t>
      </w:r>
      <w:r w:rsidR="008E2F0B" w:rsidRPr="004C6EAB">
        <w:rPr>
          <w:color w:val="000000"/>
          <w:vertAlign w:val="subscript"/>
        </w:rPr>
        <w:t>5TGC</w:t>
      </w:r>
      <w:r w:rsidR="008E2F0B" w:rsidRPr="004C6EAB">
        <w:rPr>
          <w:color w:val="000000"/>
        </w:rPr>
        <w:t xml:space="preserve"> ђ)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6TGC</w:t>
      </w:r>
      <w:r w:rsidR="008E2F0B" w:rsidRPr="004C6EAB">
        <w:rPr>
          <w:color w:val="000000"/>
        </w:rPr>
        <w:t xml:space="preserve"> е)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 xml:space="preserve">7TGC </w:t>
      </w:r>
      <w:r w:rsidR="008E2F0B" w:rsidRPr="004C6EAB">
        <w:rPr>
          <w:color w:val="000000"/>
        </w:rPr>
        <w:t>и ж)</w:t>
      </w:r>
      <w:r w:rsidR="008E2F0B" w:rsidRPr="004C6EAB">
        <w:rPr>
          <w:iCs/>
          <w:color w:val="000000"/>
        </w:rPr>
        <w:t xml:space="preserve"> S</w:t>
      </w:r>
      <w:r w:rsidR="008E2F0B" w:rsidRPr="004C6EAB">
        <w:rPr>
          <w:color w:val="000000"/>
          <w:vertAlign w:val="subscript"/>
        </w:rPr>
        <w:t>8TGC</w:t>
      </w:r>
      <w:r w:rsidR="008E2F0B">
        <w:rPr>
          <w:noProof w:val="0"/>
        </w:rPr>
        <w:t xml:space="preserve"> </w:t>
      </w:r>
    </w:p>
    <w:p w:rsidR="00B60136" w:rsidRDefault="00B60136" w:rsidP="00F23B02">
      <w:pPr>
        <w:pStyle w:val="Caption"/>
        <w:jc w:val="both"/>
        <w:rPr>
          <w:noProof w:val="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13"/>
        <w:gridCol w:w="2407"/>
        <w:gridCol w:w="2291"/>
        <w:gridCol w:w="2277"/>
      </w:tblGrid>
      <w:tr w:rsidR="00041EC1" w:rsidRPr="00D638B8" w:rsidTr="00BB70E3">
        <w:trPr>
          <w:jc w:val="center"/>
        </w:trPr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57" type="#_x0000_t75" style="width:104.25pt;height:77.9pt">
                  <v:imagedata r:id="rId45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a)</w:t>
            </w:r>
          </w:p>
        </w:tc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</w:rPr>
              <w:pict>
                <v:shape id="_x0000_i1058" type="#_x0000_t75" style="width:108pt;height:81.65pt">
                  <v:imagedata r:id="rId46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б)</w:t>
            </w:r>
          </w:p>
        </w:tc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</w:rPr>
              <w:pict>
                <v:shape id="_x0000_i1059" type="#_x0000_t75" style="width:108pt;height:81.65pt">
                  <v:imagedata r:id="rId47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в)</w:t>
            </w:r>
          </w:p>
        </w:tc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center"/>
              <w:rPr>
                <w:sz w:val="18"/>
                <w:szCs w:val="18"/>
                <w:lang w:val="en-US"/>
              </w:rPr>
            </w:pPr>
            <w:r w:rsidRPr="000644B0">
              <w:rPr>
                <w:sz w:val="18"/>
                <w:szCs w:val="18"/>
                <w:lang w:val="en-US"/>
              </w:rPr>
              <w:pict>
                <v:shape id="_x0000_i1060" type="#_x0000_t75" style="width:104.25pt;height:77.9pt">
                  <v:imagedata r:id="rId48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г)</w:t>
            </w:r>
          </w:p>
        </w:tc>
      </w:tr>
      <w:tr w:rsidR="00041EC1" w:rsidRPr="00D638B8" w:rsidTr="00BB70E3">
        <w:trPr>
          <w:jc w:val="center"/>
        </w:trPr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>
              <w:pict>
                <v:shape id="_x0000_i1061" type="#_x0000_t75" style="width:109.05pt;height:82.2pt">
                  <v:imagedata r:id="rId49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д)</w:t>
            </w:r>
          </w:p>
        </w:tc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0644B0">
              <w:rPr>
                <w:lang w:val="en-US"/>
              </w:rPr>
              <w:pict>
                <v:shape id="_x0000_i1062" type="#_x0000_t75" style="width:113.9pt;height:84.9pt">
                  <v:imagedata r:id="rId50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ђ)</w:t>
            </w:r>
          </w:p>
        </w:tc>
        <w:tc>
          <w:tcPr>
            <w:tcW w:w="2322" w:type="dxa"/>
            <w:shd w:val="clear" w:color="auto" w:fill="auto"/>
          </w:tcPr>
          <w:p w:rsidR="00041EC1" w:rsidRPr="00D638B8" w:rsidRDefault="00D37698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>
              <w:pict>
                <v:shape id="_x0000_i1063" type="#_x0000_t75" style="width:108pt;height:80.6pt">
                  <v:imagedata r:id="rId51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е)</w:t>
            </w:r>
          </w:p>
        </w:tc>
        <w:tc>
          <w:tcPr>
            <w:tcW w:w="2322" w:type="dxa"/>
            <w:shd w:val="clear" w:color="auto" w:fill="auto"/>
          </w:tcPr>
          <w:p w:rsidR="00041EC1" w:rsidRPr="00C542FA" w:rsidRDefault="00D37698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0644B0">
              <w:rPr>
                <w:sz w:val="18"/>
                <w:szCs w:val="18"/>
              </w:rPr>
              <w:pict>
                <v:shape id="_x0000_i1064" type="#_x0000_t75" style="width:106.95pt;height:79pt">
                  <v:imagedata r:id="rId52" o:title=""/>
                </v:shape>
              </w:pict>
            </w:r>
          </w:p>
          <w:p w:rsidR="00041EC1" w:rsidRPr="00D638B8" w:rsidRDefault="00041EC1" w:rsidP="00BB70E3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D638B8">
              <w:rPr>
                <w:sz w:val="18"/>
                <w:szCs w:val="18"/>
              </w:rPr>
              <w:t>ж)</w:t>
            </w:r>
          </w:p>
        </w:tc>
      </w:tr>
    </w:tbl>
    <w:p w:rsidR="007D2C9E" w:rsidRPr="00AD15FD" w:rsidRDefault="007D2C9E" w:rsidP="007D2C9E">
      <w:pPr>
        <w:pStyle w:val="Caption"/>
        <w:rPr>
          <w:noProof w:val="0"/>
        </w:rPr>
      </w:pPr>
      <w:bookmarkStart w:id="48" w:name="_Hlk64130340"/>
      <w:r w:rsidRPr="00D638B8">
        <w:rPr>
          <w:noProof w:val="0"/>
          <w:lang w:val="en-US"/>
        </w:rPr>
        <w:t>Слика</w:t>
      </w:r>
      <w:r w:rsidR="002D2624">
        <w:rPr>
          <w:noProof w:val="0"/>
        </w:rPr>
        <w:t xml:space="preserve"> 5</w:t>
      </w:r>
      <w:r w:rsidRPr="00D638B8">
        <w:rPr>
          <w:noProof w:val="0"/>
          <w:lang w:val="en-US"/>
        </w:rPr>
        <w:t xml:space="preserve"> – </w:t>
      </w:r>
      <w:r w:rsidR="00E815DC" w:rsidRPr="00D638B8">
        <w:rPr>
          <w:noProof w:val="0"/>
        </w:rPr>
        <w:t>Хистограми тест слика</w:t>
      </w:r>
      <w:r w:rsidR="007C09BA" w:rsidRPr="00D638B8">
        <w:rPr>
          <w:noProof w:val="0"/>
        </w:rPr>
        <w:t xml:space="preserve"> и слика </w:t>
      </w:r>
      <w:r w:rsidR="007C09BA" w:rsidRPr="004C6EAB">
        <w:rPr>
          <w:noProof w:val="0"/>
          <w:color w:val="000000"/>
        </w:rPr>
        <w:t xml:space="preserve">након трансформација </w:t>
      </w:r>
      <w:r w:rsidR="007C09BA" w:rsidRPr="004C6EAB">
        <w:rPr>
          <w:bCs w:val="0"/>
          <w:iCs/>
          <w:color w:val="000000"/>
        </w:rPr>
        <w:t xml:space="preserve">MLAGC и </w:t>
      </w:r>
      <w:r w:rsidR="007C09BA" w:rsidRPr="004C6EAB">
        <w:rPr>
          <w:rFonts w:eastAsia="SimSun"/>
          <w:noProof w:val="0"/>
          <w:color w:val="000000"/>
          <w:vertAlign w:val="subscript"/>
          <w:lang w:bidi="ar-SA"/>
        </w:rPr>
        <w:t>,</w:t>
      </w:r>
      <w:r w:rsidR="007C09BA" w:rsidRPr="004C6EAB">
        <w:rPr>
          <w:rFonts w:eastAsia="SimSun"/>
          <w:noProof w:val="0"/>
          <w:color w:val="000000"/>
          <w:lang w:bidi="ar-SA"/>
        </w:rPr>
        <w:t>TGC алгоритм</w:t>
      </w:r>
      <w:r w:rsidR="00671C0D" w:rsidRPr="004C6EAB">
        <w:rPr>
          <w:rFonts w:eastAsia="SimSun"/>
          <w:noProof w:val="0"/>
          <w:color w:val="000000"/>
          <w:lang w:bidi="ar-SA"/>
        </w:rPr>
        <w:t>и</w:t>
      </w:r>
      <w:r w:rsidR="007C09BA" w:rsidRPr="004C6EAB">
        <w:rPr>
          <w:rFonts w:eastAsia="SimSun"/>
          <w:noProof w:val="0"/>
          <w:color w:val="000000"/>
          <w:lang w:bidi="ar-SA"/>
        </w:rPr>
        <w:t>м</w:t>
      </w:r>
      <w:r w:rsidR="00671C0D" w:rsidRPr="004C6EAB">
        <w:rPr>
          <w:rFonts w:eastAsia="SimSun"/>
          <w:noProof w:val="0"/>
          <w:color w:val="000000"/>
          <w:lang w:bidi="ar-SA"/>
        </w:rPr>
        <w:t>а</w:t>
      </w:r>
      <w:r w:rsidR="008E2F0B">
        <w:rPr>
          <w:rFonts w:eastAsia="SimSun"/>
          <w:noProof w:val="0"/>
          <w:lang w:bidi="ar-SA"/>
        </w:rPr>
        <w:t>: a)</w:t>
      </w:r>
      <w:r w:rsidR="00AD15FD">
        <w:rPr>
          <w:rFonts w:eastAsia="SimSun"/>
          <w:noProof w:val="0"/>
          <w:lang w:bidi="ar-SA"/>
        </w:rPr>
        <w:t xml:space="preserve"> </w:t>
      </w:r>
      <w:bookmarkStart w:id="49" w:name="_Hlk64419742"/>
      <w:r w:rsidR="008E2F0B">
        <w:rPr>
          <w:rFonts w:eastAsia="SimSun"/>
          <w:noProof w:val="0"/>
          <w:lang w:bidi="ar-SA"/>
        </w:rPr>
        <w:t>S</w:t>
      </w:r>
      <w:r w:rsidR="008E2F0B" w:rsidRPr="00AD15FD">
        <w:rPr>
          <w:rFonts w:eastAsia="SimSun"/>
          <w:noProof w:val="0"/>
          <w:vertAlign w:val="subscript"/>
          <w:lang w:bidi="ar-SA"/>
        </w:rPr>
        <w:t>1</w:t>
      </w:r>
      <w:r w:rsidR="008E2F0B">
        <w:rPr>
          <w:rFonts w:eastAsia="SimSun"/>
          <w:noProof w:val="0"/>
          <w:lang w:bidi="ar-SA"/>
        </w:rPr>
        <w:t>, S</w:t>
      </w:r>
      <w:r w:rsidR="008E2F0B" w:rsidRPr="00AD15FD">
        <w:rPr>
          <w:rFonts w:eastAsia="SimSun"/>
          <w:noProof w:val="0"/>
          <w:vertAlign w:val="subscript"/>
          <w:lang w:bidi="ar-SA"/>
        </w:rPr>
        <w:t>1MLAGC</w:t>
      </w:r>
      <w:r w:rsidR="00AD15FD">
        <w:rPr>
          <w:rFonts w:eastAsia="SimSun"/>
          <w:noProof w:val="0"/>
          <w:lang w:bidi="ar-SA"/>
        </w:rPr>
        <w:t>, S</w:t>
      </w:r>
      <w:r w:rsidR="00AD15FD" w:rsidRPr="00AD15FD">
        <w:rPr>
          <w:rFonts w:eastAsia="SimSun"/>
          <w:noProof w:val="0"/>
          <w:vertAlign w:val="subscript"/>
          <w:lang w:bidi="ar-SA"/>
        </w:rPr>
        <w:t>1TGC</w:t>
      </w:r>
      <w:r w:rsidR="00AD15FD">
        <w:rPr>
          <w:rFonts w:eastAsia="SimSun"/>
          <w:noProof w:val="0"/>
          <w:lang w:bidi="ar-SA"/>
        </w:rPr>
        <w:t xml:space="preserve"> </w:t>
      </w:r>
      <w:bookmarkEnd w:id="49"/>
      <w:r w:rsidR="00AD15FD">
        <w:rPr>
          <w:rFonts w:eastAsia="SimSun"/>
          <w:noProof w:val="0"/>
          <w:lang w:bidi="ar-SA"/>
        </w:rPr>
        <w:t>б)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2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2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2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в)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3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3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3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г)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4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4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4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д)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5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5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5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ђ)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6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6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6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е)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7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7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7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и ж)</w:t>
      </w:r>
      <w:r w:rsidR="00AD15FD" w:rsidRPr="00AD15FD">
        <w:rPr>
          <w:rFonts w:eastAsia="SimSun"/>
          <w:noProof w:val="0"/>
          <w:lang w:bidi="ar-SA"/>
        </w:rPr>
        <w:t xml:space="preserve"> </w:t>
      </w:r>
      <w:r w:rsidR="00AD15FD">
        <w:rPr>
          <w:rFonts w:eastAsia="SimSun"/>
          <w:noProof w:val="0"/>
          <w:lang w:bidi="ar-SA"/>
        </w:rPr>
        <w:t>S</w:t>
      </w:r>
      <w:r w:rsidR="00AD15FD">
        <w:rPr>
          <w:rFonts w:eastAsia="SimSun"/>
          <w:noProof w:val="0"/>
          <w:vertAlign w:val="subscript"/>
          <w:lang w:bidi="ar-SA"/>
        </w:rPr>
        <w:t>8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8</w:t>
      </w:r>
      <w:r w:rsidR="00AD15FD" w:rsidRPr="00AD15FD">
        <w:rPr>
          <w:rFonts w:eastAsia="SimSun"/>
          <w:noProof w:val="0"/>
          <w:vertAlign w:val="subscript"/>
          <w:lang w:bidi="ar-SA"/>
        </w:rPr>
        <w:t>MLAGC</w:t>
      </w:r>
      <w:r w:rsidR="00AD15FD">
        <w:rPr>
          <w:rFonts w:eastAsia="SimSun"/>
          <w:noProof w:val="0"/>
          <w:lang w:bidi="ar-SA"/>
        </w:rPr>
        <w:t>, S</w:t>
      </w:r>
      <w:r w:rsidR="00AD15FD">
        <w:rPr>
          <w:rFonts w:eastAsia="SimSun"/>
          <w:noProof w:val="0"/>
          <w:vertAlign w:val="subscript"/>
          <w:lang w:bidi="ar-SA"/>
        </w:rPr>
        <w:t>8</w:t>
      </w:r>
      <w:r w:rsidR="00AD15FD" w:rsidRPr="00AD15FD">
        <w:rPr>
          <w:rFonts w:eastAsia="SimSun"/>
          <w:noProof w:val="0"/>
          <w:vertAlign w:val="subscript"/>
          <w:lang w:bidi="ar-SA"/>
        </w:rPr>
        <w:t>TGC</w:t>
      </w:r>
      <w:r w:rsidR="00AD15FD">
        <w:rPr>
          <w:rFonts w:eastAsia="SimSun"/>
          <w:noProof w:val="0"/>
          <w:lang w:bidi="ar-SA"/>
        </w:rPr>
        <w:t xml:space="preserve"> </w:t>
      </w:r>
    </w:p>
    <w:p w:rsidR="002D2624" w:rsidRDefault="002D2624" w:rsidP="002D2624">
      <w:pPr>
        <w:pStyle w:val="Caption"/>
        <w:ind w:left="397"/>
        <w:rPr>
          <w:bCs w:val="0"/>
          <w:iCs/>
        </w:rPr>
      </w:pPr>
      <w:bookmarkStart w:id="50" w:name="_Hlk64230037"/>
      <w:bookmarkStart w:id="51" w:name="_Hlk64225432"/>
      <w:bookmarkEnd w:id="48"/>
    </w:p>
    <w:p w:rsidR="002D2624" w:rsidRPr="00DE6F28" w:rsidRDefault="002D2624" w:rsidP="00786E53">
      <w:pPr>
        <w:pStyle w:val="Caption"/>
        <w:rPr>
          <w:bCs w:val="0"/>
          <w:iCs/>
          <w:lang w:val="en-US"/>
        </w:rPr>
      </w:pPr>
      <w:bookmarkStart w:id="52" w:name="_Hlk64382161"/>
      <w:r w:rsidRPr="0066005E">
        <w:rPr>
          <w:bCs w:val="0"/>
          <w:iCs/>
        </w:rPr>
        <w:t xml:space="preserve">Табела 1 </w:t>
      </w:r>
      <w:r>
        <w:rPr>
          <w:bCs w:val="0"/>
          <w:iCs/>
        </w:rPr>
        <w:t>–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Статистички параметри тест слика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1"/>
        <w:gridCol w:w="1313"/>
        <w:gridCol w:w="1139"/>
      </w:tblGrid>
      <w:tr w:rsidR="002D2624" w:rsidRPr="00CA5B55" w:rsidTr="002D2624">
        <w:trPr>
          <w:jc w:val="center"/>
        </w:trPr>
        <w:tc>
          <w:tcPr>
            <w:tcW w:w="1491" w:type="dxa"/>
            <w:shd w:val="clear" w:color="auto" w:fill="D0CECE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bookmarkStart w:id="53" w:name="_Hlk64153918"/>
            <w:r w:rsidRPr="00D638B8"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Slika</w:t>
            </w:r>
          </w:p>
        </w:tc>
        <w:tc>
          <w:tcPr>
            <w:tcW w:w="1313" w:type="dxa"/>
            <w:shd w:val="clear" w:color="auto" w:fill="D0CECE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t>μ</w:t>
            </w:r>
          </w:p>
        </w:tc>
        <w:tc>
          <w:tcPr>
            <w:tcW w:w="1139" w:type="dxa"/>
            <w:shd w:val="clear" w:color="auto" w:fill="D0CECE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sym w:font="Symbol" w:char="F073"/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original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112.1431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48.8536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GQ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126.1997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46.4988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1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229.5162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5.0837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pStyle w:val="Table"/>
              <w:spacing w:after="0"/>
              <w:rPr>
                <w:szCs w:val="20"/>
              </w:rPr>
            </w:pPr>
            <w:r w:rsidRPr="00D638B8">
              <w:rPr>
                <w:szCs w:val="20"/>
              </w:rPr>
              <w:t>S</w:t>
            </w:r>
            <w:r w:rsidRPr="00D638B8">
              <w:rPr>
                <w:szCs w:val="20"/>
                <w:vertAlign w:val="subscript"/>
              </w:rPr>
              <w:t>2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227.6723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16.8155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sz w:val="20"/>
                <w:szCs w:val="20"/>
              </w:rPr>
              <w:t>S</w:t>
            </w:r>
            <w:r w:rsidRPr="00D638B8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204.0328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5.1083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4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204.0061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20.4068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5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178.5162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5.0837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6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178.5304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20.4072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B403C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7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153.0328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5.1083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B403C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8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153.0058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20.4074</w:t>
            </w:r>
          </w:p>
        </w:tc>
      </w:tr>
      <w:bookmarkEnd w:id="52"/>
      <w:bookmarkEnd w:id="53"/>
    </w:tbl>
    <w:p w:rsidR="005C1570" w:rsidRPr="00F23B02" w:rsidRDefault="005C1570" w:rsidP="002D2624">
      <w:pPr>
        <w:rPr>
          <w:sz w:val="18"/>
          <w:szCs w:val="18"/>
        </w:rPr>
      </w:pPr>
    </w:p>
    <w:bookmarkEnd w:id="50"/>
    <w:p w:rsidR="002D2624" w:rsidRPr="0066005E" w:rsidRDefault="002D2624" w:rsidP="002D2624">
      <w:pPr>
        <w:pStyle w:val="Caption"/>
        <w:ind w:left="397"/>
        <w:rPr>
          <w:bCs w:val="0"/>
          <w:iCs/>
        </w:rPr>
      </w:pPr>
      <w:r w:rsidRPr="0066005E">
        <w:rPr>
          <w:bCs w:val="0"/>
          <w:iCs/>
        </w:rPr>
        <w:t>Табела</w:t>
      </w:r>
      <w:r>
        <w:rPr>
          <w:bCs w:val="0"/>
          <w:iCs/>
          <w:lang w:val="en-US"/>
        </w:rPr>
        <w:t xml:space="preserve"> 2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–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Статистички</w:t>
      </w:r>
      <w:r w:rsidRPr="00DE6F28">
        <w:rPr>
          <w:bCs w:val="0"/>
          <w:iCs/>
        </w:rPr>
        <w:t xml:space="preserve"> </w:t>
      </w:r>
      <w:r>
        <w:rPr>
          <w:bCs w:val="0"/>
          <w:iCs/>
        </w:rPr>
        <w:t>пар</w:t>
      </w:r>
      <w:r w:rsidRPr="00103ADE">
        <w:rPr>
          <w:bCs w:val="0"/>
          <w:iCs/>
        </w:rPr>
        <w:t xml:space="preserve">аметри </w:t>
      </w:r>
      <w:r w:rsidR="00103ADE">
        <w:rPr>
          <w:bCs w:val="0"/>
          <w:iCs/>
        </w:rPr>
        <w:t xml:space="preserve">слика трансформисаних </w:t>
      </w:r>
      <w:r w:rsidRPr="00103ADE">
        <w:rPr>
          <w:bCs w:val="0"/>
          <w:iCs/>
        </w:rPr>
        <w:t xml:space="preserve">MLAGC и </w:t>
      </w:r>
      <w:r w:rsidRPr="00103ADE">
        <w:rPr>
          <w:rFonts w:eastAsia="SimSun"/>
          <w:noProof w:val="0"/>
          <w:vertAlign w:val="subscript"/>
          <w:lang w:bidi="ar-SA"/>
        </w:rPr>
        <w:t>,</w:t>
      </w:r>
      <w:r w:rsidRPr="00103ADE">
        <w:rPr>
          <w:rFonts w:eastAsia="SimSun"/>
          <w:noProof w:val="0"/>
          <w:lang w:bidi="ar-SA"/>
        </w:rPr>
        <w:t xml:space="preserve">TGC </w:t>
      </w:r>
      <w:r w:rsidR="00103ADE">
        <w:rPr>
          <w:rFonts w:eastAsia="SimSun"/>
          <w:noProof w:val="0"/>
          <w:lang w:bidi="ar-SA"/>
        </w:rPr>
        <w:t>алгоритмима.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1"/>
        <w:gridCol w:w="1313"/>
        <w:gridCol w:w="1313"/>
        <w:gridCol w:w="1313"/>
        <w:gridCol w:w="1313"/>
        <w:gridCol w:w="1139"/>
      </w:tblGrid>
      <w:tr w:rsidR="002D2624" w:rsidRPr="00CA5B55" w:rsidTr="002D2624">
        <w:trPr>
          <w:jc w:val="center"/>
        </w:trPr>
        <w:tc>
          <w:tcPr>
            <w:tcW w:w="1491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Слика</w:t>
            </w:r>
          </w:p>
        </w:tc>
        <w:tc>
          <w:tcPr>
            <w:tcW w:w="1313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t>μ</w:t>
            </w:r>
          </w:p>
        </w:tc>
        <w:tc>
          <w:tcPr>
            <w:tcW w:w="1313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sym w:font="Symbol" w:char="F073"/>
            </w:r>
          </w:p>
        </w:tc>
        <w:tc>
          <w:tcPr>
            <w:tcW w:w="1313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Слика</w:t>
            </w:r>
          </w:p>
        </w:tc>
        <w:tc>
          <w:tcPr>
            <w:tcW w:w="1313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t>μ</w:t>
            </w:r>
          </w:p>
        </w:tc>
        <w:tc>
          <w:tcPr>
            <w:tcW w:w="1139" w:type="dxa"/>
            <w:shd w:val="clear" w:color="auto" w:fill="E7E6E6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  <w:sym w:font="Symbol" w:char="F073"/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1</w:t>
            </w:r>
            <w:bookmarkStart w:id="54" w:name="_Hlk64156179"/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MLAGC</w:t>
            </w:r>
            <w:bookmarkEnd w:id="54"/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185.9890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12.9255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1TGC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241.9370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2.6426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pStyle w:val="Table"/>
              <w:spacing w:after="0"/>
              <w:rPr>
                <w:szCs w:val="20"/>
              </w:rPr>
            </w:pPr>
            <w:r w:rsidRPr="00D638B8">
              <w:rPr>
                <w:szCs w:val="20"/>
              </w:rPr>
              <w:t>S</w:t>
            </w:r>
            <w:r w:rsidRPr="00D638B8">
              <w:rPr>
                <w:szCs w:val="20"/>
                <w:vertAlign w:val="subscript"/>
              </w:rPr>
              <w:t>2MLAGC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186.4773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37.9182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sz w:val="20"/>
                <w:szCs w:val="20"/>
              </w:rPr>
              <w:t>S</w:t>
            </w:r>
            <w:r w:rsidRPr="00D638B8">
              <w:rPr>
                <w:sz w:val="20"/>
                <w:szCs w:val="20"/>
                <w:vertAlign w:val="subscript"/>
              </w:rPr>
              <w:t>2TGC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240.7716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8.8516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sz w:val="20"/>
                <w:szCs w:val="20"/>
              </w:rPr>
              <w:t>S</w:t>
            </w:r>
            <w:r w:rsidRPr="00D638B8">
              <w:rPr>
                <w:sz w:val="20"/>
                <w:szCs w:val="20"/>
                <w:vertAlign w:val="subscript"/>
              </w:rPr>
              <w:t>3MLAGC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140.4696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11.5484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sz w:val="20"/>
                <w:szCs w:val="20"/>
              </w:rPr>
              <w:t>S</w:t>
            </w:r>
            <w:r w:rsidRPr="00D638B8">
              <w:rPr>
                <w:sz w:val="20"/>
                <w:szCs w:val="20"/>
                <w:vertAlign w:val="subscript"/>
              </w:rPr>
              <w:t>3TGC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228.1446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sz w:val="20"/>
                <w:szCs w:val="20"/>
                <w:lang w:bidi="ar-SA"/>
              </w:rPr>
              <w:t>2.8582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4MLAGC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145.3368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36.3089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4TGC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227.7994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92103">
              <w:rPr>
                <w:rFonts w:eastAsia="SimSun"/>
                <w:sz w:val="20"/>
                <w:szCs w:val="20"/>
                <w:lang w:bidi="ar-SA"/>
              </w:rPr>
              <w:t>11.2271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5MLAGC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110.5584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10.5584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5TGC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213.3158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7517B">
              <w:rPr>
                <w:rFonts w:eastAsia="SimSun"/>
                <w:sz w:val="20"/>
                <w:szCs w:val="20"/>
                <w:lang w:bidi="ar-SA"/>
              </w:rPr>
              <w:t>3.0883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6MLAGC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113.8710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25.2215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6TGC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213.0317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D426A">
              <w:rPr>
                <w:rFonts w:eastAsia="SimSun"/>
                <w:sz w:val="20"/>
                <w:szCs w:val="20"/>
                <w:lang w:bidi="ar-SA"/>
              </w:rPr>
              <w:t>12.0509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7MLAGC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91.2330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9.0912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7TGC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197.5696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1F7DA8">
              <w:rPr>
                <w:rFonts w:eastAsia="SimSun"/>
                <w:sz w:val="20"/>
                <w:szCs w:val="20"/>
                <w:lang w:bidi="ar-SA"/>
              </w:rPr>
              <w:t>3.2421</w:t>
            </w:r>
          </w:p>
        </w:tc>
      </w:tr>
      <w:tr w:rsidR="002D2624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8MLAGC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93.5671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17.7902</w:t>
            </w:r>
          </w:p>
        </w:tc>
        <w:tc>
          <w:tcPr>
            <w:tcW w:w="1313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8TGC</w:t>
            </w:r>
          </w:p>
        </w:tc>
        <w:tc>
          <w:tcPr>
            <w:tcW w:w="1313" w:type="dxa"/>
            <w:shd w:val="clear" w:color="auto" w:fill="auto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197.1148</w:t>
            </w:r>
          </w:p>
        </w:tc>
        <w:tc>
          <w:tcPr>
            <w:tcW w:w="1139" w:type="dxa"/>
          </w:tcPr>
          <w:p w:rsidR="002D2624" w:rsidRPr="00D638B8" w:rsidRDefault="002D262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0E35BE">
              <w:rPr>
                <w:rFonts w:eastAsia="SimSun"/>
                <w:sz w:val="20"/>
                <w:szCs w:val="20"/>
                <w:lang w:bidi="ar-SA"/>
              </w:rPr>
              <w:t>12.9568</w:t>
            </w:r>
          </w:p>
        </w:tc>
      </w:tr>
    </w:tbl>
    <w:p w:rsidR="002D2624" w:rsidRPr="00F23B02" w:rsidRDefault="002D2624" w:rsidP="00E815DC">
      <w:pPr>
        <w:rPr>
          <w:sz w:val="18"/>
          <w:szCs w:val="18"/>
        </w:rPr>
      </w:pPr>
    </w:p>
    <w:p w:rsidR="002D2624" w:rsidRDefault="002D2624" w:rsidP="002D2624">
      <w:pPr>
        <w:pStyle w:val="Caption"/>
        <w:ind w:left="397"/>
        <w:rPr>
          <w:bCs w:val="0"/>
          <w:iCs/>
        </w:rPr>
      </w:pPr>
    </w:p>
    <w:p w:rsidR="002D2624" w:rsidRPr="00DE6F28" w:rsidRDefault="002D2624" w:rsidP="002D2624">
      <w:pPr>
        <w:pStyle w:val="Caption"/>
        <w:ind w:left="397"/>
        <w:rPr>
          <w:bCs w:val="0"/>
          <w:iCs/>
          <w:lang w:val="en-US"/>
        </w:rPr>
      </w:pPr>
      <w:r w:rsidRPr="0066005E">
        <w:rPr>
          <w:bCs w:val="0"/>
          <w:iCs/>
        </w:rPr>
        <w:t xml:space="preserve">Табела </w:t>
      </w:r>
      <w:r>
        <w:rPr>
          <w:bCs w:val="0"/>
          <w:iCs/>
        </w:rPr>
        <w:t>3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–</w:t>
      </w:r>
      <w:r w:rsidRPr="0066005E">
        <w:rPr>
          <w:bCs w:val="0"/>
          <w:iCs/>
        </w:rPr>
        <w:t xml:space="preserve"> </w:t>
      </w:r>
      <w:r w:rsidR="00D41F5F">
        <w:rPr>
          <w:bCs w:val="0"/>
          <w:iCs/>
        </w:rPr>
        <w:t>Мере контраста</w:t>
      </w:r>
      <w:r>
        <w:rPr>
          <w:bCs w:val="0"/>
          <w:iCs/>
        </w:rPr>
        <w:t xml:space="preserve"> тест слика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1"/>
        <w:gridCol w:w="1313"/>
        <w:gridCol w:w="1139"/>
        <w:gridCol w:w="1139"/>
      </w:tblGrid>
      <w:tr w:rsidR="005C1570" w:rsidRPr="00CA5B55" w:rsidTr="00707424">
        <w:trPr>
          <w:jc w:val="center"/>
        </w:trPr>
        <w:tc>
          <w:tcPr>
            <w:tcW w:w="1491" w:type="dxa"/>
            <w:shd w:val="clear" w:color="auto" w:fill="D0CECE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Slika</w:t>
            </w:r>
          </w:p>
        </w:tc>
        <w:tc>
          <w:tcPr>
            <w:tcW w:w="1313" w:type="dxa"/>
            <w:shd w:val="clear" w:color="auto" w:fill="D0CECE"/>
          </w:tcPr>
          <w:p w:rsidR="005C1570" w:rsidRPr="002D2624" w:rsidRDefault="005C1570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EME</w:t>
            </w:r>
          </w:p>
        </w:tc>
        <w:tc>
          <w:tcPr>
            <w:tcW w:w="1139" w:type="dxa"/>
            <w:shd w:val="clear" w:color="auto" w:fill="D0CECE"/>
          </w:tcPr>
          <w:p w:rsidR="005C1570" w:rsidRPr="002D2624" w:rsidRDefault="005C1570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ED</w:t>
            </w:r>
          </w:p>
        </w:tc>
        <w:tc>
          <w:tcPr>
            <w:tcW w:w="1139" w:type="dxa"/>
            <w:shd w:val="clear" w:color="auto" w:fill="D0CECE"/>
          </w:tcPr>
          <w:p w:rsidR="005C1570" w:rsidRDefault="005C1570" w:rsidP="00707424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EBCM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original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3269C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A3269C">
              <w:rPr>
                <w:rFonts w:eastAsia="SimSun"/>
                <w:noProof w:val="0"/>
                <w:sz w:val="20"/>
                <w:szCs w:val="20"/>
                <w:lang w:bidi="ar-SA"/>
              </w:rPr>
              <w:t>14.8355</w:t>
            </w:r>
          </w:p>
        </w:tc>
        <w:tc>
          <w:tcPr>
            <w:tcW w:w="1139" w:type="dxa"/>
          </w:tcPr>
          <w:p w:rsidR="005C1570" w:rsidRPr="00D638B8" w:rsidRDefault="00BE49EB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BE49EB">
              <w:rPr>
                <w:rFonts w:eastAsia="SimSun"/>
                <w:noProof w:val="0"/>
                <w:sz w:val="20"/>
                <w:szCs w:val="20"/>
                <w:lang w:bidi="ar-SA"/>
              </w:rPr>
              <w:t>7.4610</w:t>
            </w:r>
          </w:p>
        </w:tc>
        <w:tc>
          <w:tcPr>
            <w:tcW w:w="1139" w:type="dxa"/>
          </w:tcPr>
          <w:p w:rsidR="005C1570" w:rsidRPr="00D638B8" w:rsidRDefault="00575D3F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575D3F">
              <w:rPr>
                <w:rFonts w:eastAsia="SimSun"/>
                <w:noProof w:val="0"/>
                <w:sz w:val="20"/>
                <w:szCs w:val="20"/>
                <w:lang w:bidi="ar-SA"/>
              </w:rPr>
              <w:t>0.0469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GQ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3269C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3269C">
              <w:rPr>
                <w:rFonts w:eastAsia="SimSun"/>
                <w:sz w:val="20"/>
                <w:szCs w:val="20"/>
                <w:lang w:bidi="ar-SA"/>
              </w:rPr>
              <w:t>12.3586</w:t>
            </w:r>
          </w:p>
        </w:tc>
        <w:tc>
          <w:tcPr>
            <w:tcW w:w="1139" w:type="dxa"/>
          </w:tcPr>
          <w:p w:rsidR="005C1570" w:rsidRPr="00D638B8" w:rsidRDefault="00BE49EB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E49EB">
              <w:rPr>
                <w:rFonts w:eastAsia="SimSun"/>
                <w:sz w:val="20"/>
                <w:szCs w:val="20"/>
                <w:lang w:bidi="ar-SA"/>
              </w:rPr>
              <w:t>7.4</w:t>
            </w:r>
            <w:r>
              <w:rPr>
                <w:rFonts w:eastAsia="SimSun"/>
                <w:sz w:val="20"/>
                <w:szCs w:val="20"/>
                <w:lang w:bidi="ar-SA"/>
              </w:rPr>
              <w:t>23</w:t>
            </w:r>
            <w:r w:rsidRPr="00BE49EB">
              <w:rPr>
                <w:rFonts w:eastAsia="SimSun"/>
                <w:sz w:val="20"/>
                <w:szCs w:val="20"/>
                <w:lang w:bidi="ar-SA"/>
              </w:rPr>
              <w:t>0</w:t>
            </w:r>
          </w:p>
        </w:tc>
        <w:tc>
          <w:tcPr>
            <w:tcW w:w="1139" w:type="dxa"/>
          </w:tcPr>
          <w:p w:rsidR="005C1570" w:rsidRPr="00D638B8" w:rsidRDefault="00575D3F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575D3F">
              <w:rPr>
                <w:rFonts w:eastAsia="SimSun"/>
                <w:sz w:val="20"/>
                <w:szCs w:val="20"/>
                <w:lang w:bidi="ar-SA"/>
              </w:rPr>
              <w:t>0.0394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D638B8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1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3269C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3269C">
              <w:rPr>
                <w:rFonts w:eastAsia="SimSun"/>
                <w:sz w:val="20"/>
                <w:szCs w:val="20"/>
                <w:lang w:bidi="ar-SA"/>
              </w:rPr>
              <w:t>0.5336</w:t>
            </w:r>
          </w:p>
        </w:tc>
        <w:tc>
          <w:tcPr>
            <w:tcW w:w="1139" w:type="dxa"/>
          </w:tcPr>
          <w:p w:rsidR="005C1570" w:rsidRPr="00D638B8" w:rsidRDefault="00BE49EB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E49EB">
              <w:rPr>
                <w:rFonts w:eastAsia="SimSun"/>
                <w:sz w:val="20"/>
                <w:szCs w:val="20"/>
                <w:lang w:bidi="ar-SA"/>
              </w:rPr>
              <w:t>4.2348</w:t>
            </w:r>
          </w:p>
        </w:tc>
        <w:tc>
          <w:tcPr>
            <w:tcW w:w="1139" w:type="dxa"/>
          </w:tcPr>
          <w:p w:rsidR="005C1570" w:rsidRPr="00D638B8" w:rsidRDefault="00575D3F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575D3F">
              <w:rPr>
                <w:rFonts w:eastAsia="SimSun"/>
                <w:sz w:val="20"/>
                <w:szCs w:val="20"/>
                <w:lang w:bidi="ar-SA"/>
              </w:rPr>
              <w:t>0.0017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pStyle w:val="Table"/>
              <w:spacing w:after="0"/>
              <w:rPr>
                <w:szCs w:val="20"/>
              </w:rPr>
            </w:pPr>
            <w:r w:rsidRPr="00D638B8">
              <w:rPr>
                <w:szCs w:val="20"/>
              </w:rPr>
              <w:t>S</w:t>
            </w:r>
            <w:r w:rsidRPr="00D638B8">
              <w:rPr>
                <w:szCs w:val="20"/>
                <w:vertAlign w:val="subscript"/>
              </w:rPr>
              <w:t>2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3269C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3269C">
              <w:rPr>
                <w:rFonts w:eastAsia="SimSun"/>
                <w:sz w:val="20"/>
                <w:szCs w:val="20"/>
                <w:lang w:bidi="ar-SA"/>
              </w:rPr>
              <w:t>2.3207</w:t>
            </w:r>
          </w:p>
        </w:tc>
        <w:tc>
          <w:tcPr>
            <w:tcW w:w="1139" w:type="dxa"/>
          </w:tcPr>
          <w:p w:rsidR="005C1570" w:rsidRPr="00D638B8" w:rsidRDefault="0061153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11534">
              <w:rPr>
                <w:rFonts w:eastAsia="SimSun"/>
                <w:sz w:val="20"/>
                <w:szCs w:val="20"/>
                <w:lang w:bidi="ar-SA"/>
              </w:rPr>
              <w:t>5.7021</w:t>
            </w:r>
          </w:p>
        </w:tc>
        <w:tc>
          <w:tcPr>
            <w:tcW w:w="1139" w:type="dxa"/>
          </w:tcPr>
          <w:p w:rsidR="005C1570" w:rsidRPr="00D638B8" w:rsidRDefault="00575D3F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575D3F">
              <w:rPr>
                <w:rFonts w:eastAsia="SimSun"/>
                <w:sz w:val="20"/>
                <w:szCs w:val="20"/>
                <w:lang w:bidi="ar-SA"/>
              </w:rPr>
              <w:t>0.00</w:t>
            </w:r>
            <w:r w:rsidR="00C377E0">
              <w:rPr>
                <w:rFonts w:eastAsia="SimSun"/>
                <w:sz w:val="20"/>
                <w:szCs w:val="20"/>
                <w:lang w:bidi="ar-SA"/>
              </w:rPr>
              <w:t>74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sz w:val="20"/>
                <w:szCs w:val="20"/>
              </w:rPr>
              <w:t>S</w:t>
            </w:r>
            <w:r w:rsidRPr="00D638B8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3269C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3269C">
              <w:rPr>
                <w:rFonts w:eastAsia="SimSun"/>
                <w:sz w:val="20"/>
                <w:szCs w:val="20"/>
                <w:lang w:bidi="ar-SA"/>
              </w:rPr>
              <w:t>0.6042</w:t>
            </w:r>
          </w:p>
        </w:tc>
        <w:tc>
          <w:tcPr>
            <w:tcW w:w="1139" w:type="dxa"/>
          </w:tcPr>
          <w:p w:rsidR="005C1570" w:rsidRPr="00D638B8" w:rsidRDefault="0061153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11534">
              <w:rPr>
                <w:rFonts w:eastAsia="SimSun"/>
                <w:sz w:val="20"/>
                <w:szCs w:val="20"/>
                <w:lang w:bidi="ar-SA"/>
              </w:rPr>
              <w:t>4.2399</w:t>
            </w:r>
          </w:p>
        </w:tc>
        <w:tc>
          <w:tcPr>
            <w:tcW w:w="1139" w:type="dxa"/>
          </w:tcPr>
          <w:p w:rsidR="005C1570" w:rsidRPr="00D638B8" w:rsidRDefault="00C377E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377E0">
              <w:rPr>
                <w:rFonts w:eastAsia="SimSun"/>
                <w:sz w:val="20"/>
                <w:szCs w:val="20"/>
                <w:lang w:bidi="ar-SA"/>
              </w:rPr>
              <w:t>0.0019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4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4340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43400">
              <w:rPr>
                <w:rFonts w:eastAsia="SimSun"/>
                <w:sz w:val="20"/>
                <w:szCs w:val="20"/>
                <w:lang w:bidi="ar-SA"/>
              </w:rPr>
              <w:t>2.8060</w:t>
            </w:r>
          </w:p>
        </w:tc>
        <w:tc>
          <w:tcPr>
            <w:tcW w:w="1139" w:type="dxa"/>
          </w:tcPr>
          <w:p w:rsidR="005C1570" w:rsidRPr="00D638B8" w:rsidRDefault="00611534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11534">
              <w:rPr>
                <w:rFonts w:eastAsia="SimSun"/>
                <w:sz w:val="20"/>
                <w:szCs w:val="20"/>
                <w:lang w:bidi="ar-SA"/>
              </w:rPr>
              <w:t>6.2093</w:t>
            </w:r>
          </w:p>
        </w:tc>
        <w:tc>
          <w:tcPr>
            <w:tcW w:w="1139" w:type="dxa"/>
          </w:tcPr>
          <w:p w:rsidR="005C1570" w:rsidRPr="00D638B8" w:rsidRDefault="00C377E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377E0">
              <w:rPr>
                <w:rFonts w:eastAsia="SimSun"/>
                <w:sz w:val="20"/>
                <w:szCs w:val="20"/>
                <w:lang w:bidi="ar-SA"/>
              </w:rPr>
              <w:t>0.0088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5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4340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43400">
              <w:rPr>
                <w:rFonts w:eastAsia="SimSun"/>
                <w:sz w:val="20"/>
                <w:szCs w:val="20"/>
                <w:lang w:bidi="ar-SA"/>
              </w:rPr>
              <w:t>0.6865</w:t>
            </w:r>
          </w:p>
        </w:tc>
        <w:tc>
          <w:tcPr>
            <w:tcW w:w="1139" w:type="dxa"/>
          </w:tcPr>
          <w:p w:rsidR="005C1570" w:rsidRPr="00D638B8" w:rsidRDefault="00621F9E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21F9E">
              <w:rPr>
                <w:rFonts w:eastAsia="SimSun"/>
                <w:sz w:val="20"/>
                <w:szCs w:val="20"/>
                <w:lang w:bidi="ar-SA"/>
              </w:rPr>
              <w:t>4.2348</w:t>
            </w:r>
          </w:p>
        </w:tc>
        <w:tc>
          <w:tcPr>
            <w:tcW w:w="1139" w:type="dxa"/>
          </w:tcPr>
          <w:p w:rsidR="005C1570" w:rsidRPr="00D638B8" w:rsidRDefault="00C377E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377E0">
              <w:rPr>
                <w:rFonts w:eastAsia="SimSun"/>
                <w:sz w:val="20"/>
                <w:szCs w:val="20"/>
                <w:lang w:bidi="ar-SA"/>
              </w:rPr>
              <w:t>0.00</w:t>
            </w:r>
            <w:r>
              <w:rPr>
                <w:rFonts w:eastAsia="SimSun"/>
                <w:sz w:val="20"/>
                <w:szCs w:val="20"/>
                <w:lang w:bidi="ar-SA"/>
              </w:rPr>
              <w:t>21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0E35B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6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4340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43400">
              <w:rPr>
                <w:rFonts w:eastAsia="SimSun"/>
                <w:sz w:val="20"/>
                <w:szCs w:val="20"/>
                <w:lang w:bidi="ar-SA"/>
              </w:rPr>
              <w:t>3.2214</w:t>
            </w:r>
          </w:p>
        </w:tc>
        <w:tc>
          <w:tcPr>
            <w:tcW w:w="1139" w:type="dxa"/>
          </w:tcPr>
          <w:p w:rsidR="005C1570" w:rsidRPr="00D638B8" w:rsidRDefault="00745431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745431">
              <w:rPr>
                <w:rFonts w:eastAsia="SimSun"/>
                <w:sz w:val="20"/>
                <w:szCs w:val="20"/>
                <w:lang w:bidi="ar-SA"/>
              </w:rPr>
              <w:t>6.1996</w:t>
            </w:r>
          </w:p>
        </w:tc>
        <w:tc>
          <w:tcPr>
            <w:tcW w:w="1139" w:type="dxa"/>
          </w:tcPr>
          <w:p w:rsidR="005C1570" w:rsidRPr="00D638B8" w:rsidRDefault="00C377E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C377E0">
              <w:rPr>
                <w:rFonts w:eastAsia="SimSun"/>
                <w:sz w:val="20"/>
                <w:szCs w:val="20"/>
                <w:lang w:bidi="ar-SA"/>
              </w:rPr>
              <w:t>0.0101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B403C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7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A43400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A43400">
              <w:rPr>
                <w:rFonts w:eastAsia="SimSun"/>
                <w:sz w:val="20"/>
                <w:szCs w:val="20"/>
                <w:lang w:bidi="ar-SA"/>
              </w:rPr>
              <w:t>0.8063</w:t>
            </w:r>
          </w:p>
        </w:tc>
        <w:tc>
          <w:tcPr>
            <w:tcW w:w="1139" w:type="dxa"/>
          </w:tcPr>
          <w:p w:rsidR="005C1570" w:rsidRPr="00D638B8" w:rsidRDefault="00745431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745431">
              <w:rPr>
                <w:rFonts w:eastAsia="SimSun"/>
                <w:sz w:val="20"/>
                <w:szCs w:val="20"/>
                <w:lang w:bidi="ar-SA"/>
              </w:rPr>
              <w:t>4.2399</w:t>
            </w:r>
          </w:p>
        </w:tc>
        <w:tc>
          <w:tcPr>
            <w:tcW w:w="1139" w:type="dxa"/>
          </w:tcPr>
          <w:p w:rsidR="005C1570" w:rsidRPr="00D638B8" w:rsidRDefault="00B4244F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4244F">
              <w:rPr>
                <w:rFonts w:eastAsia="SimSun"/>
                <w:sz w:val="20"/>
                <w:szCs w:val="20"/>
                <w:lang w:bidi="ar-SA"/>
              </w:rPr>
              <w:t>0.0025</w:t>
            </w:r>
          </w:p>
        </w:tc>
      </w:tr>
      <w:tr w:rsidR="005C1570" w:rsidRPr="00CA5B55" w:rsidTr="00707424">
        <w:trPr>
          <w:jc w:val="center"/>
        </w:trPr>
        <w:tc>
          <w:tcPr>
            <w:tcW w:w="1491" w:type="dxa"/>
            <w:shd w:val="clear" w:color="auto" w:fill="auto"/>
          </w:tcPr>
          <w:p w:rsidR="005C1570" w:rsidRPr="00D638B8" w:rsidRDefault="005C1570" w:rsidP="00707424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Pr="00B403CE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8</w:t>
            </w:r>
          </w:p>
        </w:tc>
        <w:tc>
          <w:tcPr>
            <w:tcW w:w="1313" w:type="dxa"/>
            <w:shd w:val="clear" w:color="auto" w:fill="auto"/>
          </w:tcPr>
          <w:p w:rsidR="005C1570" w:rsidRPr="00D638B8" w:rsidRDefault="00BE49EB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E49EB">
              <w:rPr>
                <w:rFonts w:eastAsia="SimSun"/>
                <w:sz w:val="20"/>
                <w:szCs w:val="20"/>
                <w:lang w:bidi="ar-SA"/>
              </w:rPr>
              <w:t>3.7688</w:t>
            </w:r>
          </w:p>
        </w:tc>
        <w:tc>
          <w:tcPr>
            <w:tcW w:w="1139" w:type="dxa"/>
          </w:tcPr>
          <w:p w:rsidR="005C1570" w:rsidRPr="00D638B8" w:rsidRDefault="00BE49EB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E49EB">
              <w:rPr>
                <w:rFonts w:eastAsia="SimSun"/>
                <w:sz w:val="20"/>
                <w:szCs w:val="20"/>
                <w:lang w:bidi="ar-SA"/>
              </w:rPr>
              <w:t>6.2099</w:t>
            </w:r>
          </w:p>
        </w:tc>
        <w:tc>
          <w:tcPr>
            <w:tcW w:w="1139" w:type="dxa"/>
          </w:tcPr>
          <w:p w:rsidR="005C1570" w:rsidRPr="00D638B8" w:rsidRDefault="00B4244F" w:rsidP="00707424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B4244F">
              <w:rPr>
                <w:rFonts w:eastAsia="SimSun"/>
                <w:sz w:val="20"/>
                <w:szCs w:val="20"/>
                <w:lang w:bidi="ar-SA"/>
              </w:rPr>
              <w:t>0.0119</w:t>
            </w:r>
          </w:p>
        </w:tc>
      </w:tr>
    </w:tbl>
    <w:p w:rsidR="002D2624" w:rsidRPr="00F23B02" w:rsidRDefault="002D2624" w:rsidP="002D2624">
      <w:pPr>
        <w:rPr>
          <w:sz w:val="18"/>
          <w:szCs w:val="18"/>
        </w:rPr>
      </w:pPr>
    </w:p>
    <w:p w:rsidR="009056A6" w:rsidRPr="008F5406" w:rsidRDefault="009056A6" w:rsidP="009056A6">
      <w:pPr>
        <w:pStyle w:val="Caption"/>
        <w:keepNext/>
        <w:ind w:left="397"/>
        <w:rPr>
          <w:noProof w:val="0"/>
          <w:lang w:val="en-US"/>
        </w:rPr>
      </w:pPr>
      <w:r>
        <w:rPr>
          <w:noProof w:val="0"/>
          <w:lang w:val="en-US"/>
        </w:rPr>
        <w:t xml:space="preserve">Табела </w:t>
      </w:r>
      <w:r w:rsidR="001D7956">
        <w:rPr>
          <w:noProof w:val="0"/>
        </w:rPr>
        <w:t>4</w:t>
      </w:r>
      <w:r w:rsidR="00786E53">
        <w:rPr>
          <w:noProof w:val="0"/>
          <w:lang w:val="sr-Cyrl-CS"/>
        </w:rPr>
        <w:t xml:space="preserve"> – </w:t>
      </w:r>
      <w:r w:rsidR="00B403CE">
        <w:rPr>
          <w:noProof w:val="0"/>
        </w:rPr>
        <w:t>М</w:t>
      </w:r>
      <w:r>
        <w:rPr>
          <w:noProof w:val="0"/>
        </w:rPr>
        <w:t>ере к</w:t>
      </w:r>
      <w:r w:rsidR="00B403CE">
        <w:rPr>
          <w:noProof w:val="0"/>
        </w:rPr>
        <w:t>онтраст</w:t>
      </w:r>
      <w:r>
        <w:rPr>
          <w:noProof w:val="0"/>
        </w:rPr>
        <w:t>а</w:t>
      </w:r>
      <w:r w:rsidR="00B403CE">
        <w:rPr>
          <w:noProof w:val="0"/>
        </w:rPr>
        <w:t xml:space="preserve"> </w:t>
      </w:r>
      <w:r w:rsidR="001D7956">
        <w:rPr>
          <w:noProof w:val="0"/>
        </w:rPr>
        <w:t>тест слика</w:t>
      </w:r>
      <w:r w:rsidR="00B403CE">
        <w:rPr>
          <w:noProof w:val="0"/>
        </w:rPr>
        <w:t xml:space="preserve"> </w:t>
      </w:r>
      <w:r w:rsidR="00103ADE">
        <w:rPr>
          <w:noProof w:val="0"/>
        </w:rPr>
        <w:t xml:space="preserve">трансформисаних </w:t>
      </w:r>
      <w:r w:rsidR="00B403CE" w:rsidRPr="00D638B8">
        <w:rPr>
          <w:rFonts w:eastAsia="SimSun"/>
          <w:noProof w:val="0"/>
          <w:lang w:bidi="ar-SA"/>
        </w:rPr>
        <w:t>TGC</w:t>
      </w:r>
      <w:r w:rsidR="00B403CE">
        <w:rPr>
          <w:rFonts w:eastAsia="SimSun"/>
          <w:noProof w:val="0"/>
          <w:lang w:bidi="ar-SA"/>
        </w:rPr>
        <w:t xml:space="preserve"> и </w:t>
      </w:r>
      <w:r w:rsidR="00B403CE" w:rsidRPr="00D638B8">
        <w:rPr>
          <w:bCs w:val="0"/>
          <w:iCs/>
        </w:rPr>
        <w:t>MLAGC</w:t>
      </w:r>
      <w:r w:rsidR="00B403CE" w:rsidRPr="00D638B8">
        <w:rPr>
          <w:rFonts w:eastAsia="SimSun"/>
          <w:noProof w:val="0"/>
          <w:lang w:bidi="ar-SA"/>
        </w:rPr>
        <w:t xml:space="preserve"> алгоритм</w:t>
      </w:r>
      <w:r w:rsidR="00103ADE">
        <w:rPr>
          <w:rFonts w:eastAsia="SimSun"/>
          <w:noProof w:val="0"/>
          <w:lang w:bidi="ar-SA"/>
        </w:rPr>
        <w:t>а</w:t>
      </w:r>
      <w:r>
        <w:rPr>
          <w:noProof w:val="0"/>
          <w:lang w:val="en-US"/>
        </w:rPr>
        <w:t>.</w:t>
      </w:r>
      <w:r w:rsidRPr="008F5406">
        <w:rPr>
          <w:noProof w:val="0"/>
          <w:lang w:val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1530"/>
        <w:gridCol w:w="1170"/>
        <w:gridCol w:w="1092"/>
        <w:gridCol w:w="1428"/>
      </w:tblGrid>
      <w:tr w:rsidR="005C1570" w:rsidRPr="000802D7" w:rsidTr="00707424">
        <w:trPr>
          <w:cantSplit/>
          <w:jc w:val="center"/>
        </w:trPr>
        <w:tc>
          <w:tcPr>
            <w:tcW w:w="1530" w:type="dxa"/>
            <w:shd w:val="clear" w:color="auto" w:fill="E7E6E6"/>
            <w:vAlign w:val="center"/>
          </w:tcPr>
          <w:p w:rsidR="005C1570" w:rsidRPr="008F5406" w:rsidRDefault="005C1570" w:rsidP="002F0013">
            <w:pPr>
              <w:pStyle w:val="Table"/>
              <w:spacing w:after="0"/>
            </w:pPr>
          </w:p>
        </w:tc>
        <w:tc>
          <w:tcPr>
            <w:tcW w:w="1170" w:type="dxa"/>
            <w:shd w:val="pct10" w:color="auto" w:fill="auto"/>
            <w:vAlign w:val="center"/>
          </w:tcPr>
          <w:p w:rsidR="005C1570" w:rsidRPr="00BC7AD1" w:rsidRDefault="005C1570" w:rsidP="002F0013">
            <w:pPr>
              <w:pStyle w:val="Table"/>
              <w:spacing w:after="0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Е</w:t>
            </w:r>
            <w:r w:rsidRPr="00BC7AD1">
              <w:rPr>
                <w:b/>
                <w:bCs/>
              </w:rPr>
              <w:t>ME</w:t>
            </w:r>
          </w:p>
        </w:tc>
        <w:tc>
          <w:tcPr>
            <w:tcW w:w="1092" w:type="dxa"/>
            <w:shd w:val="pct10" w:color="auto" w:fill="auto"/>
            <w:vAlign w:val="center"/>
          </w:tcPr>
          <w:p w:rsidR="005C1570" w:rsidRPr="008D1A8B" w:rsidRDefault="005C1570" w:rsidP="002F0013">
            <w:pPr>
              <w:pStyle w:val="Table"/>
              <w:spacing w:after="0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Е</w:t>
            </w:r>
            <w:r>
              <w:rPr>
                <w:b/>
                <w:bCs/>
                <w:lang w:val="en-US"/>
              </w:rPr>
              <w:t>d</w:t>
            </w:r>
          </w:p>
        </w:tc>
        <w:tc>
          <w:tcPr>
            <w:tcW w:w="1428" w:type="dxa"/>
            <w:shd w:val="pct10" w:color="auto" w:fill="auto"/>
            <w:vAlign w:val="center"/>
          </w:tcPr>
          <w:p w:rsidR="005C1570" w:rsidRPr="002D2624" w:rsidRDefault="005C1570" w:rsidP="002F0013">
            <w:pPr>
              <w:pStyle w:val="Table"/>
              <w:spacing w:after="0"/>
              <w:rPr>
                <w:b/>
                <w:bCs/>
              </w:rPr>
            </w:pPr>
            <w:r w:rsidRPr="00BC7AD1">
              <w:rPr>
                <w:b/>
                <w:bCs/>
              </w:rPr>
              <w:t>E</w:t>
            </w:r>
            <w:r>
              <w:rPr>
                <w:b/>
                <w:bCs/>
              </w:rPr>
              <w:t>BCM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F5406" w:rsidRDefault="005C1570" w:rsidP="002F0013">
            <w:pPr>
              <w:pStyle w:val="Table"/>
              <w:spacing w:after="0"/>
            </w:pPr>
            <w:bookmarkStart w:id="55" w:name="_Hlk64146989"/>
            <w:r>
              <w:t>S</w:t>
            </w:r>
            <w:r w:rsidRPr="00F27549">
              <w:rPr>
                <w:vertAlign w:val="subscript"/>
              </w:rPr>
              <w:t>1</w:t>
            </w:r>
            <w:bookmarkEnd w:id="55"/>
            <w:r>
              <w:rPr>
                <w:vertAlign w:val="subscript"/>
              </w:rPr>
              <w:t>TGC</w:t>
            </w:r>
          </w:p>
        </w:tc>
        <w:tc>
          <w:tcPr>
            <w:tcW w:w="1170" w:type="dxa"/>
            <w:vAlign w:val="center"/>
          </w:tcPr>
          <w:p w:rsidR="005C1570" w:rsidRPr="008F5406" w:rsidRDefault="00A3269C" w:rsidP="002F0013">
            <w:pPr>
              <w:pStyle w:val="Table"/>
              <w:spacing w:after="0"/>
            </w:pPr>
            <w:r w:rsidRPr="00A3269C">
              <w:t>0.2668</w:t>
            </w:r>
          </w:p>
        </w:tc>
        <w:tc>
          <w:tcPr>
            <w:tcW w:w="1092" w:type="dxa"/>
            <w:vAlign w:val="center"/>
          </w:tcPr>
          <w:p w:rsidR="005C1570" w:rsidRPr="000802D7" w:rsidRDefault="00BE49EB" w:rsidP="002F0013">
            <w:pPr>
              <w:pStyle w:val="Table"/>
              <w:spacing w:after="0"/>
            </w:pPr>
            <w:r w:rsidRPr="00BE49EB">
              <w:t>3.3205</w:t>
            </w:r>
          </w:p>
        </w:tc>
        <w:tc>
          <w:tcPr>
            <w:tcW w:w="1428" w:type="dxa"/>
            <w:vAlign w:val="center"/>
          </w:tcPr>
          <w:p w:rsidR="005C1570" w:rsidRPr="00575D3F" w:rsidRDefault="00575D3F" w:rsidP="002F0013">
            <w:pPr>
              <w:pStyle w:val="Table"/>
              <w:spacing w:after="0"/>
              <w:rPr>
                <w:vertAlign w:val="superscript"/>
              </w:rPr>
            </w:pPr>
            <w:r w:rsidRPr="00575D3F">
              <w:t>9.0697</w:t>
            </w:r>
            <w:r>
              <w:t>*10</w:t>
            </w:r>
            <w:r>
              <w:rPr>
                <w:vertAlign w:val="superscript"/>
              </w:rPr>
              <w:t>-4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9056A6" w:rsidRDefault="005C1570" w:rsidP="002F0013">
            <w:pPr>
              <w:pStyle w:val="Table"/>
              <w:spacing w:after="0"/>
            </w:pPr>
            <w:r>
              <w:t>S</w:t>
            </w:r>
            <w:r w:rsidRPr="00F27549">
              <w:rPr>
                <w:vertAlign w:val="subscript"/>
              </w:rPr>
              <w:t>1</w:t>
            </w:r>
            <w:r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0435D2" w:rsidRDefault="00A3269C" w:rsidP="002F0013">
            <w:pPr>
              <w:pStyle w:val="Table"/>
              <w:spacing w:after="0"/>
            </w:pPr>
            <w:r w:rsidRPr="00A3269C">
              <w:t>1.7326</w:t>
            </w:r>
          </w:p>
        </w:tc>
        <w:tc>
          <w:tcPr>
            <w:tcW w:w="1092" w:type="dxa"/>
            <w:vAlign w:val="center"/>
          </w:tcPr>
          <w:p w:rsidR="005C1570" w:rsidRPr="00576CEC" w:rsidRDefault="00BE49EB" w:rsidP="002F0013">
            <w:pPr>
              <w:pStyle w:val="Table"/>
              <w:spacing w:after="0"/>
            </w:pPr>
            <w:r w:rsidRPr="00BE49EB">
              <w:t>4.7535</w:t>
            </w:r>
          </w:p>
        </w:tc>
        <w:tc>
          <w:tcPr>
            <w:tcW w:w="1428" w:type="dxa"/>
            <w:vAlign w:val="center"/>
          </w:tcPr>
          <w:p w:rsidR="005C1570" w:rsidRPr="00E043C9" w:rsidRDefault="00575D3F" w:rsidP="002F0013">
            <w:pPr>
              <w:pStyle w:val="Table"/>
              <w:spacing w:after="0"/>
            </w:pPr>
            <w:r w:rsidRPr="00575D3F">
              <w:t>0.0049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F27549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2TGC</w:t>
            </w:r>
          </w:p>
        </w:tc>
        <w:tc>
          <w:tcPr>
            <w:tcW w:w="1170" w:type="dxa"/>
            <w:vAlign w:val="center"/>
          </w:tcPr>
          <w:p w:rsidR="005C1570" w:rsidRPr="00542B1B" w:rsidRDefault="00A3269C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A3269C">
              <w:rPr>
                <w:noProof w:val="0"/>
                <w:lang w:val="en-US"/>
              </w:rPr>
              <w:t>1.1514</w:t>
            </w:r>
          </w:p>
        </w:tc>
        <w:tc>
          <w:tcPr>
            <w:tcW w:w="1092" w:type="dxa"/>
            <w:vAlign w:val="center"/>
          </w:tcPr>
          <w:p w:rsidR="005C1570" w:rsidRPr="00177C80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4.8643</w:t>
            </w:r>
          </w:p>
        </w:tc>
        <w:tc>
          <w:tcPr>
            <w:tcW w:w="1428" w:type="dxa"/>
            <w:vAlign w:val="center"/>
          </w:tcPr>
          <w:p w:rsidR="005C1570" w:rsidRPr="00B303DE" w:rsidRDefault="00575D3F" w:rsidP="002F0013">
            <w:pPr>
              <w:pStyle w:val="Table"/>
              <w:spacing w:after="0"/>
              <w:rPr>
                <w:noProof w:val="0"/>
              </w:rPr>
            </w:pPr>
            <w:r w:rsidRPr="00575D3F">
              <w:rPr>
                <w:noProof w:val="0"/>
              </w:rPr>
              <w:t>0.0037</w:t>
            </w:r>
          </w:p>
        </w:tc>
      </w:tr>
      <w:tr w:rsidR="005C1570" w:rsidRPr="00BD3D1F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F27549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2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034045" w:rsidRDefault="00A3269C" w:rsidP="002F0013">
            <w:pPr>
              <w:pStyle w:val="Table"/>
              <w:spacing w:after="0"/>
              <w:rPr>
                <w:noProof w:val="0"/>
              </w:rPr>
            </w:pPr>
            <w:r w:rsidRPr="00A3269C">
              <w:rPr>
                <w:noProof w:val="0"/>
              </w:rPr>
              <w:t>6.4817</w:t>
            </w:r>
          </w:p>
        </w:tc>
        <w:tc>
          <w:tcPr>
            <w:tcW w:w="1092" w:type="dxa"/>
            <w:vAlign w:val="center"/>
          </w:tcPr>
          <w:p w:rsidR="005C1570" w:rsidRPr="00177C80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6.5007</w:t>
            </w:r>
          </w:p>
        </w:tc>
        <w:tc>
          <w:tcPr>
            <w:tcW w:w="1428" w:type="dxa"/>
            <w:vAlign w:val="center"/>
          </w:tcPr>
          <w:p w:rsidR="005C1570" w:rsidRPr="00B303DE" w:rsidRDefault="00575D3F" w:rsidP="002F0013">
            <w:pPr>
              <w:pStyle w:val="Table"/>
              <w:spacing w:after="0"/>
              <w:rPr>
                <w:noProof w:val="0"/>
              </w:rPr>
            </w:pPr>
            <w:r w:rsidRPr="00575D3F">
              <w:rPr>
                <w:noProof w:val="0"/>
              </w:rPr>
              <w:t>0.0215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F27549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3TGC</w:t>
            </w:r>
          </w:p>
        </w:tc>
        <w:tc>
          <w:tcPr>
            <w:tcW w:w="1170" w:type="dxa"/>
            <w:vAlign w:val="center"/>
          </w:tcPr>
          <w:p w:rsidR="005C1570" w:rsidRPr="00034045" w:rsidRDefault="00A3269C" w:rsidP="002F0013">
            <w:pPr>
              <w:pStyle w:val="Table"/>
              <w:spacing w:after="0"/>
              <w:rPr>
                <w:noProof w:val="0"/>
              </w:rPr>
            </w:pPr>
            <w:r w:rsidRPr="00A3269C">
              <w:rPr>
                <w:noProof w:val="0"/>
              </w:rPr>
              <w:t>0.3011</w:t>
            </w:r>
          </w:p>
        </w:tc>
        <w:tc>
          <w:tcPr>
            <w:tcW w:w="1092" w:type="dxa"/>
            <w:vAlign w:val="center"/>
          </w:tcPr>
          <w:p w:rsidR="005C1570" w:rsidRPr="00E75B06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3.3525</w:t>
            </w:r>
          </w:p>
        </w:tc>
        <w:tc>
          <w:tcPr>
            <w:tcW w:w="1428" w:type="dxa"/>
            <w:vAlign w:val="center"/>
          </w:tcPr>
          <w:p w:rsidR="005C1570" w:rsidRPr="00C377E0" w:rsidRDefault="00C377E0" w:rsidP="002F0013">
            <w:pPr>
              <w:pStyle w:val="Table"/>
              <w:spacing w:after="0"/>
              <w:rPr>
                <w:noProof w:val="0"/>
              </w:rPr>
            </w:pPr>
            <w:r w:rsidRPr="00C377E0">
              <w:rPr>
                <w:noProof w:val="0"/>
              </w:rPr>
              <w:t>0.00</w:t>
            </w:r>
            <w:r>
              <w:rPr>
                <w:noProof w:val="0"/>
              </w:rPr>
              <w:t>10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3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034045" w:rsidRDefault="00A3269C" w:rsidP="002F0013">
            <w:pPr>
              <w:pStyle w:val="Table"/>
              <w:spacing w:after="0"/>
              <w:rPr>
                <w:noProof w:val="0"/>
              </w:rPr>
            </w:pPr>
            <w:r w:rsidRPr="00A3269C">
              <w:rPr>
                <w:noProof w:val="0"/>
              </w:rPr>
              <w:t>1.8899</w:t>
            </w:r>
          </w:p>
        </w:tc>
        <w:tc>
          <w:tcPr>
            <w:tcW w:w="1092" w:type="dxa"/>
            <w:vAlign w:val="center"/>
          </w:tcPr>
          <w:p w:rsidR="005C1570" w:rsidRPr="00E75B06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4.8279</w:t>
            </w:r>
          </w:p>
        </w:tc>
        <w:tc>
          <w:tcPr>
            <w:tcW w:w="1428" w:type="dxa"/>
            <w:vAlign w:val="center"/>
          </w:tcPr>
          <w:p w:rsidR="005C1570" w:rsidRPr="00620F90" w:rsidRDefault="00C377E0" w:rsidP="002F0013">
            <w:pPr>
              <w:pStyle w:val="Table"/>
              <w:spacing w:after="0"/>
              <w:rPr>
                <w:noProof w:val="0"/>
              </w:rPr>
            </w:pPr>
            <w:r w:rsidRPr="00C377E0">
              <w:rPr>
                <w:noProof w:val="0"/>
              </w:rPr>
              <w:t>0.0047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4TGC</w:t>
            </w:r>
          </w:p>
        </w:tc>
        <w:tc>
          <w:tcPr>
            <w:tcW w:w="1170" w:type="dxa"/>
            <w:vAlign w:val="center"/>
          </w:tcPr>
          <w:p w:rsidR="005C1570" w:rsidRPr="00620F90" w:rsidRDefault="00A3269C" w:rsidP="002F0013">
            <w:pPr>
              <w:pStyle w:val="Table"/>
              <w:spacing w:after="0"/>
              <w:rPr>
                <w:noProof w:val="0"/>
              </w:rPr>
            </w:pPr>
            <w:r w:rsidRPr="00A3269C">
              <w:rPr>
                <w:noProof w:val="0"/>
              </w:rPr>
              <w:t>1.4062</w:t>
            </w:r>
          </w:p>
        </w:tc>
        <w:tc>
          <w:tcPr>
            <w:tcW w:w="1092" w:type="dxa"/>
            <w:vAlign w:val="center"/>
          </w:tcPr>
          <w:p w:rsidR="005C1570" w:rsidRPr="00D15E1C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5.3470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0.0045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4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620F90" w:rsidRDefault="00A3269C" w:rsidP="002F0013">
            <w:pPr>
              <w:pStyle w:val="Table"/>
              <w:spacing w:after="0"/>
              <w:rPr>
                <w:noProof w:val="0"/>
              </w:rPr>
            </w:pPr>
            <w:r w:rsidRPr="00A3269C">
              <w:rPr>
                <w:noProof w:val="0"/>
              </w:rPr>
              <w:t>6.6669</w:t>
            </w:r>
          </w:p>
        </w:tc>
        <w:tc>
          <w:tcPr>
            <w:tcW w:w="1092" w:type="dxa"/>
            <w:vAlign w:val="center"/>
          </w:tcPr>
          <w:p w:rsidR="005C1570" w:rsidRPr="00D15E1C" w:rsidRDefault="00611534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11534">
              <w:rPr>
                <w:noProof w:val="0"/>
                <w:lang w:val="en-US"/>
              </w:rPr>
              <w:t>6.7119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0.0222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5TGC</w:t>
            </w:r>
          </w:p>
        </w:tc>
        <w:tc>
          <w:tcPr>
            <w:tcW w:w="1170" w:type="dxa"/>
            <w:vAlign w:val="center"/>
          </w:tcPr>
          <w:p w:rsidR="005C1570" w:rsidRPr="00A4340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0.3446</w:t>
            </w:r>
          </w:p>
        </w:tc>
        <w:tc>
          <w:tcPr>
            <w:tcW w:w="1092" w:type="dxa"/>
            <w:vAlign w:val="center"/>
          </w:tcPr>
          <w:p w:rsidR="005C1570" w:rsidRPr="00D15E1C" w:rsidRDefault="00621F9E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21F9E">
              <w:rPr>
                <w:noProof w:val="0"/>
                <w:lang w:val="en-US"/>
              </w:rPr>
              <w:t>3.4722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0.00</w:t>
            </w:r>
            <w:r>
              <w:rPr>
                <w:noProof w:val="0"/>
                <w:lang w:val="en-US"/>
              </w:rPr>
              <w:t>12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5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A4340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1.9426</w:t>
            </w:r>
          </w:p>
        </w:tc>
        <w:tc>
          <w:tcPr>
            <w:tcW w:w="1092" w:type="dxa"/>
            <w:vAlign w:val="center"/>
          </w:tcPr>
          <w:p w:rsidR="005C1570" w:rsidRPr="00D15E1C" w:rsidRDefault="00621F9E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621F9E">
              <w:rPr>
                <w:noProof w:val="0"/>
                <w:lang w:val="en-US"/>
              </w:rPr>
              <w:t>4.3235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0.0045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Pr="00897962" w:rsidRDefault="005C1570" w:rsidP="002F0013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6TGC</w:t>
            </w:r>
          </w:p>
        </w:tc>
        <w:tc>
          <w:tcPr>
            <w:tcW w:w="1170" w:type="dxa"/>
            <w:vAlign w:val="center"/>
          </w:tcPr>
          <w:p w:rsidR="005C1570" w:rsidRPr="00A4340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1.6092</w:t>
            </w:r>
          </w:p>
        </w:tc>
        <w:tc>
          <w:tcPr>
            <w:tcW w:w="1092" w:type="dxa"/>
            <w:vAlign w:val="center"/>
          </w:tcPr>
          <w:p w:rsidR="005C1570" w:rsidRPr="00D15E1C" w:rsidRDefault="00745431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745431">
              <w:rPr>
                <w:noProof w:val="0"/>
                <w:lang w:val="en-US"/>
              </w:rPr>
              <w:t>5.4144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0.0051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6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620F9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6.3249</w:t>
            </w:r>
          </w:p>
        </w:tc>
        <w:tc>
          <w:tcPr>
            <w:tcW w:w="1092" w:type="dxa"/>
            <w:vAlign w:val="center"/>
          </w:tcPr>
          <w:p w:rsidR="005C1570" w:rsidRPr="00D15E1C" w:rsidRDefault="00745431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745431">
              <w:rPr>
                <w:noProof w:val="0"/>
                <w:lang w:val="en-US"/>
              </w:rPr>
              <w:t>6.2236</w:t>
            </w:r>
          </w:p>
        </w:tc>
        <w:tc>
          <w:tcPr>
            <w:tcW w:w="1428" w:type="dxa"/>
            <w:vAlign w:val="center"/>
          </w:tcPr>
          <w:p w:rsidR="005C1570" w:rsidRPr="00D15E1C" w:rsidRDefault="00C377E0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C377E0">
              <w:rPr>
                <w:noProof w:val="0"/>
                <w:lang w:val="en-US"/>
              </w:rPr>
              <w:t>0.0212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7TGC</w:t>
            </w:r>
          </w:p>
        </w:tc>
        <w:tc>
          <w:tcPr>
            <w:tcW w:w="1170" w:type="dxa"/>
            <w:vAlign w:val="center"/>
          </w:tcPr>
          <w:p w:rsidR="005C1570" w:rsidRPr="00A4340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0.3990</w:t>
            </w:r>
          </w:p>
        </w:tc>
        <w:tc>
          <w:tcPr>
            <w:tcW w:w="1092" w:type="dxa"/>
            <w:vAlign w:val="center"/>
          </w:tcPr>
          <w:p w:rsidR="005C1570" w:rsidRPr="00C9428A" w:rsidRDefault="00745431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745431">
              <w:rPr>
                <w:noProof w:val="0"/>
                <w:lang w:val="en-US"/>
              </w:rPr>
              <w:t>3.5481</w:t>
            </w:r>
          </w:p>
        </w:tc>
        <w:tc>
          <w:tcPr>
            <w:tcW w:w="1428" w:type="dxa"/>
            <w:vAlign w:val="center"/>
          </w:tcPr>
          <w:p w:rsidR="005C1570" w:rsidRPr="00C9428A" w:rsidRDefault="00B4244F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B4244F">
              <w:rPr>
                <w:noProof w:val="0"/>
                <w:lang w:val="en-US"/>
              </w:rPr>
              <w:t>0.0013</w:t>
            </w:r>
          </w:p>
        </w:tc>
      </w:tr>
      <w:tr w:rsidR="005C1570" w:rsidRPr="008F5406" w:rsidTr="00E043C9">
        <w:trPr>
          <w:cantSplit/>
          <w:jc w:val="center"/>
        </w:trPr>
        <w:tc>
          <w:tcPr>
            <w:tcW w:w="1530" w:type="dxa"/>
            <w:vAlign w:val="center"/>
          </w:tcPr>
          <w:p w:rsidR="005C1570" w:rsidRDefault="005C1570" w:rsidP="002F0013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7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5C1570" w:rsidRPr="00A43400" w:rsidRDefault="00A43400" w:rsidP="002F0013">
            <w:pPr>
              <w:pStyle w:val="Table"/>
              <w:spacing w:after="0"/>
              <w:rPr>
                <w:noProof w:val="0"/>
              </w:rPr>
            </w:pPr>
            <w:r w:rsidRPr="00A43400">
              <w:rPr>
                <w:noProof w:val="0"/>
              </w:rPr>
              <w:t>1.8769</w:t>
            </w:r>
          </w:p>
        </w:tc>
        <w:tc>
          <w:tcPr>
            <w:tcW w:w="1092" w:type="dxa"/>
            <w:vAlign w:val="center"/>
          </w:tcPr>
          <w:p w:rsidR="005C1570" w:rsidRPr="00C9428A" w:rsidRDefault="00745431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745431">
              <w:rPr>
                <w:noProof w:val="0"/>
                <w:lang w:val="en-US"/>
              </w:rPr>
              <w:t>3.7515</w:t>
            </w:r>
          </w:p>
        </w:tc>
        <w:tc>
          <w:tcPr>
            <w:tcW w:w="1428" w:type="dxa"/>
            <w:vAlign w:val="center"/>
          </w:tcPr>
          <w:p w:rsidR="005C1570" w:rsidRPr="00C9428A" w:rsidRDefault="00B4244F" w:rsidP="002F0013">
            <w:pPr>
              <w:pStyle w:val="Table"/>
              <w:spacing w:after="0"/>
              <w:rPr>
                <w:noProof w:val="0"/>
                <w:lang w:val="en-US"/>
              </w:rPr>
            </w:pPr>
            <w:r w:rsidRPr="00B4244F">
              <w:rPr>
                <w:noProof w:val="0"/>
                <w:lang w:val="en-US"/>
              </w:rPr>
              <w:t>0.0043</w:t>
            </w:r>
          </w:p>
        </w:tc>
      </w:tr>
      <w:tr w:rsidR="00BE49EB" w:rsidRPr="008F5406" w:rsidTr="00707424">
        <w:trPr>
          <w:cantSplit/>
          <w:jc w:val="center"/>
        </w:trPr>
        <w:tc>
          <w:tcPr>
            <w:tcW w:w="1530" w:type="dxa"/>
            <w:vAlign w:val="center"/>
          </w:tcPr>
          <w:p w:rsidR="00BE49EB" w:rsidRDefault="00BE49EB" w:rsidP="00BE49EB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8TGC</w:t>
            </w:r>
          </w:p>
        </w:tc>
        <w:tc>
          <w:tcPr>
            <w:tcW w:w="1170" w:type="dxa"/>
            <w:vAlign w:val="center"/>
          </w:tcPr>
          <w:p w:rsidR="00BE49EB" w:rsidRPr="00A43400" w:rsidRDefault="00BE49EB" w:rsidP="00BE49EB">
            <w:pPr>
              <w:pStyle w:val="Table"/>
              <w:spacing w:after="0"/>
              <w:rPr>
                <w:noProof w:val="0"/>
              </w:rPr>
            </w:pPr>
            <w:r w:rsidRPr="00BE49EB">
              <w:rPr>
                <w:noProof w:val="0"/>
              </w:rPr>
              <w:t>1.8827</w:t>
            </w:r>
          </w:p>
        </w:tc>
        <w:tc>
          <w:tcPr>
            <w:tcW w:w="1092" w:type="dxa"/>
          </w:tcPr>
          <w:p w:rsidR="00BE49EB" w:rsidRPr="00C9428A" w:rsidRDefault="00BE49EB" w:rsidP="00BE49EB">
            <w:pPr>
              <w:pStyle w:val="Table"/>
              <w:spacing w:after="0"/>
              <w:rPr>
                <w:noProof w:val="0"/>
                <w:lang w:val="en-US"/>
              </w:rPr>
            </w:pPr>
            <w:r w:rsidRPr="00F820BD">
              <w:t>5.5173</w:t>
            </w:r>
          </w:p>
        </w:tc>
        <w:tc>
          <w:tcPr>
            <w:tcW w:w="1428" w:type="dxa"/>
            <w:vAlign w:val="center"/>
          </w:tcPr>
          <w:p w:rsidR="00BE49EB" w:rsidRPr="00C9428A" w:rsidRDefault="00B4244F" w:rsidP="00BE49EB">
            <w:pPr>
              <w:pStyle w:val="Table"/>
              <w:spacing w:after="0"/>
              <w:rPr>
                <w:noProof w:val="0"/>
                <w:lang w:val="en-US"/>
              </w:rPr>
            </w:pPr>
            <w:r w:rsidRPr="00B4244F">
              <w:rPr>
                <w:noProof w:val="0"/>
                <w:lang w:val="en-US"/>
              </w:rPr>
              <w:t>0.0060</w:t>
            </w:r>
          </w:p>
        </w:tc>
      </w:tr>
      <w:tr w:rsidR="00BE49EB" w:rsidRPr="008F5406" w:rsidTr="00707424">
        <w:trPr>
          <w:cantSplit/>
          <w:jc w:val="center"/>
        </w:trPr>
        <w:tc>
          <w:tcPr>
            <w:tcW w:w="1530" w:type="dxa"/>
            <w:vAlign w:val="center"/>
          </w:tcPr>
          <w:p w:rsidR="00BE49EB" w:rsidRDefault="00BE49EB" w:rsidP="00BE49EB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8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E49EB" w:rsidRPr="00A43400" w:rsidRDefault="00BE49EB" w:rsidP="00BE49EB">
            <w:pPr>
              <w:pStyle w:val="Table"/>
              <w:spacing w:after="0"/>
              <w:rPr>
                <w:noProof w:val="0"/>
              </w:rPr>
            </w:pPr>
            <w:r w:rsidRPr="00BE49EB">
              <w:rPr>
                <w:noProof w:val="0"/>
              </w:rPr>
              <w:t>5.8693</w:t>
            </w:r>
          </w:p>
        </w:tc>
        <w:tc>
          <w:tcPr>
            <w:tcW w:w="1092" w:type="dxa"/>
          </w:tcPr>
          <w:p w:rsidR="00BE49EB" w:rsidRPr="00C9428A" w:rsidRDefault="00BE49EB" w:rsidP="00BE49EB">
            <w:pPr>
              <w:pStyle w:val="Table"/>
              <w:spacing w:after="0"/>
              <w:rPr>
                <w:noProof w:val="0"/>
                <w:lang w:val="en-US"/>
              </w:rPr>
            </w:pPr>
            <w:r w:rsidRPr="00F820BD">
              <w:t>5.6892</w:t>
            </w:r>
          </w:p>
        </w:tc>
        <w:tc>
          <w:tcPr>
            <w:tcW w:w="1428" w:type="dxa"/>
            <w:vAlign w:val="center"/>
          </w:tcPr>
          <w:p w:rsidR="00BE49EB" w:rsidRPr="00C9428A" w:rsidRDefault="00B4244F" w:rsidP="00BE49EB">
            <w:pPr>
              <w:pStyle w:val="Table"/>
              <w:spacing w:after="0"/>
              <w:rPr>
                <w:noProof w:val="0"/>
                <w:lang w:val="en-US"/>
              </w:rPr>
            </w:pPr>
            <w:r w:rsidRPr="00B4244F">
              <w:rPr>
                <w:noProof w:val="0"/>
                <w:lang w:val="en-US"/>
              </w:rPr>
              <w:t>0.0202</w:t>
            </w:r>
          </w:p>
        </w:tc>
      </w:tr>
    </w:tbl>
    <w:p w:rsidR="009056A6" w:rsidRPr="00F23B02" w:rsidRDefault="009056A6" w:rsidP="009056A6">
      <w:pPr>
        <w:rPr>
          <w:sz w:val="18"/>
          <w:szCs w:val="18"/>
        </w:rPr>
      </w:pPr>
    </w:p>
    <w:p w:rsidR="00B403CE" w:rsidRPr="008F5406" w:rsidRDefault="00B403CE" w:rsidP="00B403CE">
      <w:pPr>
        <w:pStyle w:val="Caption"/>
        <w:keepNext/>
        <w:ind w:left="397"/>
        <w:rPr>
          <w:noProof w:val="0"/>
          <w:lang w:val="en-US"/>
        </w:rPr>
      </w:pPr>
      <w:bookmarkStart w:id="56" w:name="_Hlk64383075"/>
      <w:bookmarkEnd w:id="51"/>
      <w:r>
        <w:rPr>
          <w:noProof w:val="0"/>
          <w:lang w:val="en-US"/>
        </w:rPr>
        <w:t xml:space="preserve">Табела </w:t>
      </w:r>
      <w:r w:rsidR="001D7956">
        <w:rPr>
          <w:noProof w:val="0"/>
        </w:rPr>
        <w:t>5</w:t>
      </w:r>
      <w:r>
        <w:rPr>
          <w:noProof w:val="0"/>
          <w:lang w:val="en-US"/>
        </w:rPr>
        <w:t xml:space="preserve"> </w:t>
      </w:r>
      <w:r w:rsidR="00786E53">
        <w:rPr>
          <w:noProof w:val="0"/>
          <w:lang w:val="en-US"/>
        </w:rPr>
        <w:t>–</w:t>
      </w:r>
      <w:r w:rsidR="00786E53">
        <w:rPr>
          <w:noProof w:val="0"/>
          <w:lang w:val="sr-Cyrl-CS"/>
        </w:rPr>
        <w:t xml:space="preserve"> </w:t>
      </w:r>
      <w:r>
        <w:rPr>
          <w:noProof w:val="0"/>
        </w:rPr>
        <w:t xml:space="preserve">Објективне мере квалитета тест слика и трансформисаних слика у односу на </w:t>
      </w:r>
      <w:r w:rsidR="00CD15CA">
        <w:rPr>
          <w:noProof w:val="0"/>
        </w:rPr>
        <w:t xml:space="preserve">GQ </w:t>
      </w:r>
      <w:r>
        <w:rPr>
          <w:noProof w:val="0"/>
        </w:rPr>
        <w:t>слику доброг квалитета</w:t>
      </w:r>
      <w:r>
        <w:rPr>
          <w:noProof w:val="0"/>
          <w:lang w:val="en-US"/>
        </w:rPr>
        <w:t>.</w:t>
      </w:r>
      <w:r w:rsidRPr="008F5406">
        <w:rPr>
          <w:noProof w:val="0"/>
          <w:lang w:val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1175"/>
        <w:gridCol w:w="1530"/>
        <w:gridCol w:w="1170"/>
        <w:gridCol w:w="1092"/>
        <w:gridCol w:w="1428"/>
        <w:gridCol w:w="1440"/>
        <w:gridCol w:w="1247"/>
      </w:tblGrid>
      <w:tr w:rsidR="00B403CE" w:rsidRPr="000802D7" w:rsidTr="00B403CE">
        <w:trPr>
          <w:cantSplit/>
          <w:jc w:val="center"/>
        </w:trPr>
        <w:tc>
          <w:tcPr>
            <w:tcW w:w="1175" w:type="dxa"/>
            <w:shd w:val="pct10" w:color="auto" w:fill="auto"/>
          </w:tcPr>
          <w:p w:rsidR="00B403CE" w:rsidRPr="008F5406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shd w:val="clear" w:color="auto" w:fill="E7E6E6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</w:p>
        </w:tc>
        <w:tc>
          <w:tcPr>
            <w:tcW w:w="1170" w:type="dxa"/>
            <w:shd w:val="pct10" w:color="auto" w:fill="auto"/>
            <w:vAlign w:val="center"/>
          </w:tcPr>
          <w:p w:rsidR="00B403CE" w:rsidRPr="00BC7AD1" w:rsidRDefault="00B403CE" w:rsidP="00707424">
            <w:pPr>
              <w:pStyle w:val="Table"/>
              <w:spacing w:after="0"/>
              <w:rPr>
                <w:b/>
                <w:bCs/>
                <w:lang w:val="en-US"/>
              </w:rPr>
            </w:pPr>
            <w:r w:rsidRPr="00BC7AD1">
              <w:rPr>
                <w:b/>
                <w:bCs/>
              </w:rPr>
              <w:t>MSE</w:t>
            </w:r>
          </w:p>
        </w:tc>
        <w:tc>
          <w:tcPr>
            <w:tcW w:w="1092" w:type="dxa"/>
            <w:shd w:val="pct10" w:color="auto" w:fill="auto"/>
            <w:vAlign w:val="center"/>
          </w:tcPr>
          <w:p w:rsidR="00B403CE" w:rsidRPr="00BC7AD1" w:rsidRDefault="00B403CE" w:rsidP="00707424">
            <w:pPr>
              <w:pStyle w:val="Table"/>
              <w:spacing w:after="0"/>
              <w:rPr>
                <w:b/>
                <w:bCs/>
              </w:rPr>
            </w:pPr>
            <w:r w:rsidRPr="00BC7AD1">
              <w:rPr>
                <w:b/>
                <w:bCs/>
              </w:rPr>
              <w:t>PSNR</w:t>
            </w:r>
          </w:p>
        </w:tc>
        <w:tc>
          <w:tcPr>
            <w:tcW w:w="1428" w:type="dxa"/>
            <w:shd w:val="pct10" w:color="auto" w:fill="auto"/>
            <w:vAlign w:val="center"/>
          </w:tcPr>
          <w:p w:rsidR="00B403CE" w:rsidRPr="00BC7AD1" w:rsidRDefault="00B403CE" w:rsidP="00707424">
            <w:pPr>
              <w:pStyle w:val="Table"/>
              <w:spacing w:after="0"/>
              <w:rPr>
                <w:b/>
                <w:bCs/>
              </w:rPr>
            </w:pPr>
            <w:r w:rsidRPr="00BC7AD1">
              <w:rPr>
                <w:b/>
                <w:bCs/>
              </w:rPr>
              <w:t>AMBE</w:t>
            </w:r>
          </w:p>
        </w:tc>
        <w:tc>
          <w:tcPr>
            <w:tcW w:w="1440" w:type="dxa"/>
            <w:shd w:val="pct10" w:color="auto" w:fill="auto"/>
            <w:vAlign w:val="center"/>
          </w:tcPr>
          <w:p w:rsidR="00B403CE" w:rsidRPr="00BC7AD1" w:rsidRDefault="00B403CE" w:rsidP="00707424">
            <w:pPr>
              <w:pStyle w:val="Table"/>
              <w:spacing w:after="0"/>
              <w:rPr>
                <w:b/>
                <w:bCs/>
              </w:rPr>
            </w:pPr>
            <w:r w:rsidRPr="00BC7AD1">
              <w:rPr>
                <w:b/>
                <w:bCs/>
              </w:rPr>
              <w:t>SSIM</w:t>
            </w:r>
          </w:p>
        </w:tc>
        <w:tc>
          <w:tcPr>
            <w:tcW w:w="1247" w:type="dxa"/>
            <w:shd w:val="pct10" w:color="auto" w:fill="auto"/>
          </w:tcPr>
          <w:p w:rsidR="00B403CE" w:rsidRPr="00BC7AD1" w:rsidRDefault="00B403CE" w:rsidP="00707424">
            <w:pPr>
              <w:pStyle w:val="Table"/>
              <w:spacing w:after="0"/>
              <w:rPr>
                <w:b/>
                <w:bCs/>
              </w:rPr>
            </w:pPr>
            <w:r w:rsidRPr="00BC7AD1">
              <w:rPr>
                <w:b/>
                <w:bCs/>
              </w:rPr>
              <w:t>RMS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1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F27549">
              <w:rPr>
                <w:vertAlign w:val="subscript"/>
              </w:rPr>
              <w:t>1</w:t>
            </w:r>
          </w:p>
        </w:tc>
        <w:tc>
          <w:tcPr>
            <w:tcW w:w="117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 w:rsidRPr="00522A0D">
              <w:t>1.2404</w:t>
            </w:r>
            <w:r>
              <w:t>*10</w:t>
            </w:r>
            <w:r w:rsidRPr="00522A0D">
              <w:rPr>
                <w:vertAlign w:val="superscript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0802D7" w:rsidRDefault="00B403CE" w:rsidP="00707424">
            <w:pPr>
              <w:pStyle w:val="Table"/>
              <w:spacing w:after="0"/>
            </w:pPr>
            <w:r w:rsidRPr="00697CB5">
              <w:t>7.1952</w:t>
            </w:r>
          </w:p>
        </w:tc>
        <w:tc>
          <w:tcPr>
            <w:tcW w:w="1428" w:type="dxa"/>
            <w:vAlign w:val="center"/>
          </w:tcPr>
          <w:p w:rsidR="00B403CE" w:rsidRPr="000435D2" w:rsidRDefault="00B403CE" w:rsidP="00707424">
            <w:pPr>
              <w:pStyle w:val="Table"/>
              <w:spacing w:after="0"/>
            </w:pPr>
            <w:r w:rsidRPr="00697CB5">
              <w:t>103.3165</w:t>
            </w:r>
          </w:p>
        </w:tc>
        <w:tc>
          <w:tcPr>
            <w:tcW w:w="144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 w:rsidRPr="00697CB5">
              <w:t>0.1074</w:t>
            </w:r>
          </w:p>
        </w:tc>
        <w:tc>
          <w:tcPr>
            <w:tcW w:w="1247" w:type="dxa"/>
          </w:tcPr>
          <w:p w:rsidR="00B403CE" w:rsidRPr="008F5406" w:rsidRDefault="00B403CE" w:rsidP="00707424">
            <w:pPr>
              <w:pStyle w:val="Table"/>
              <w:spacing w:after="0"/>
            </w:pPr>
            <w:r w:rsidRPr="00697CB5">
              <w:t>111.3731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Pr="008D49F7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>
              <w:t>S</w:t>
            </w:r>
            <w:r w:rsidRPr="00F27549">
              <w:rPr>
                <w:vertAlign w:val="subscript"/>
              </w:rPr>
              <w:t>1</w:t>
            </w:r>
            <w:r>
              <w:rPr>
                <w:vertAlign w:val="subscript"/>
              </w:rPr>
              <w:t>TGC</w:t>
            </w:r>
          </w:p>
        </w:tc>
        <w:tc>
          <w:tcPr>
            <w:tcW w:w="117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 w:rsidRPr="00522A0D">
              <w:t>1.5327</w:t>
            </w:r>
            <w:r>
              <w:t>*1</w:t>
            </w:r>
            <w:r w:rsidRPr="00522A0D">
              <w:t>0</w:t>
            </w:r>
            <w:r w:rsidRPr="00522A0D">
              <w:rPr>
                <w:vertAlign w:val="superscript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0802D7" w:rsidRDefault="00B403CE" w:rsidP="00707424">
            <w:pPr>
              <w:pStyle w:val="Table"/>
              <w:spacing w:after="0"/>
            </w:pPr>
            <w:r w:rsidRPr="00522A0D">
              <w:t>6.2762</w:t>
            </w:r>
          </w:p>
        </w:tc>
        <w:tc>
          <w:tcPr>
            <w:tcW w:w="1428" w:type="dxa"/>
            <w:vAlign w:val="center"/>
          </w:tcPr>
          <w:p w:rsidR="00B403CE" w:rsidRPr="000435D2" w:rsidRDefault="00B403CE" w:rsidP="00707424">
            <w:pPr>
              <w:pStyle w:val="Table"/>
              <w:spacing w:after="0"/>
            </w:pPr>
            <w:r w:rsidRPr="00522A0D">
              <w:t>115.7373</w:t>
            </w:r>
          </w:p>
        </w:tc>
        <w:tc>
          <w:tcPr>
            <w:tcW w:w="144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 w:rsidRPr="00522A0D">
              <w:t>0.0536</w:t>
            </w:r>
          </w:p>
        </w:tc>
        <w:tc>
          <w:tcPr>
            <w:tcW w:w="1247" w:type="dxa"/>
          </w:tcPr>
          <w:p w:rsidR="00B403CE" w:rsidRPr="008F5406" w:rsidRDefault="00B403CE" w:rsidP="00707424">
            <w:pPr>
              <w:pStyle w:val="Table"/>
              <w:spacing w:after="0"/>
            </w:pPr>
            <w:r w:rsidRPr="00697CB5">
              <w:t>123.8031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9056A6" w:rsidRDefault="00B403CE" w:rsidP="00707424">
            <w:pPr>
              <w:pStyle w:val="Table"/>
              <w:spacing w:after="0"/>
            </w:pPr>
            <w:r>
              <w:t>S</w:t>
            </w:r>
            <w:r w:rsidRPr="00F27549">
              <w:rPr>
                <w:vertAlign w:val="subscript"/>
              </w:rPr>
              <w:t>1</w:t>
            </w:r>
            <w:r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0435D2" w:rsidRDefault="00B403CE" w:rsidP="00707424">
            <w:pPr>
              <w:pStyle w:val="Table"/>
              <w:spacing w:after="0"/>
            </w:pPr>
            <w:r w:rsidRPr="002B2C49">
              <w:t>4.8686</w:t>
            </w:r>
            <w:r>
              <w:rPr>
                <w:lang w:val="en-US"/>
              </w:rPr>
              <w:t>*10</w:t>
            </w:r>
            <w:r w:rsidRPr="002B2C49">
              <w:rPr>
                <w:vertAlign w:val="superscript"/>
                <w:lang w:val="en-US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576CEC" w:rsidRDefault="00B403CE" w:rsidP="00707424">
            <w:pPr>
              <w:pStyle w:val="Table"/>
              <w:spacing w:after="0"/>
            </w:pPr>
            <w:r w:rsidRPr="002B2C49">
              <w:t>11.2568</w:t>
            </w:r>
          </w:p>
        </w:tc>
        <w:tc>
          <w:tcPr>
            <w:tcW w:w="1428" w:type="dxa"/>
            <w:vAlign w:val="center"/>
          </w:tcPr>
          <w:p w:rsidR="00B403CE" w:rsidRPr="00E043C9" w:rsidRDefault="00B403CE" w:rsidP="00707424">
            <w:pPr>
              <w:pStyle w:val="Table"/>
              <w:spacing w:after="0"/>
            </w:pPr>
            <w:r w:rsidRPr="002B2C49">
              <w:t>59.7893</w:t>
            </w:r>
          </w:p>
        </w:tc>
        <w:tc>
          <w:tcPr>
            <w:tcW w:w="1440" w:type="dxa"/>
            <w:vAlign w:val="center"/>
          </w:tcPr>
          <w:p w:rsidR="00B403CE" w:rsidRPr="008F5406" w:rsidRDefault="00B403CE" w:rsidP="00707424">
            <w:pPr>
              <w:pStyle w:val="Table"/>
              <w:spacing w:after="0"/>
            </w:pPr>
            <w:r w:rsidRPr="00537374">
              <w:t>0.2385</w:t>
            </w:r>
          </w:p>
        </w:tc>
        <w:tc>
          <w:tcPr>
            <w:tcW w:w="1247" w:type="dxa"/>
          </w:tcPr>
          <w:p w:rsidR="00B403CE" w:rsidRPr="00CA5B55" w:rsidRDefault="00B403CE" w:rsidP="00707424">
            <w:pPr>
              <w:pStyle w:val="Table"/>
              <w:spacing w:after="0"/>
            </w:pPr>
            <w:r w:rsidRPr="00E043C9">
              <w:t>69.7751</w:t>
            </w:r>
          </w:p>
        </w:tc>
      </w:tr>
      <w:bookmarkEnd w:id="56"/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2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2</w:t>
            </w:r>
          </w:p>
        </w:tc>
        <w:tc>
          <w:tcPr>
            <w:tcW w:w="1170" w:type="dxa"/>
            <w:vAlign w:val="center"/>
          </w:tcPr>
          <w:p w:rsidR="00B403CE" w:rsidRPr="00542B1B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1.1228</w:t>
            </w:r>
            <w:r>
              <w:rPr>
                <w:noProof w:val="0"/>
                <w:lang w:val="en-US"/>
              </w:rPr>
              <w:t>*10</w:t>
            </w:r>
            <w:r w:rsidRPr="004B0B6A">
              <w:rPr>
                <w:noProof w:val="0"/>
                <w:vertAlign w:val="superscript"/>
                <w:lang w:val="en-US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177C8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7.6279</w:t>
            </w:r>
          </w:p>
        </w:tc>
        <w:tc>
          <w:tcPr>
            <w:tcW w:w="1428" w:type="dxa"/>
            <w:vAlign w:val="center"/>
          </w:tcPr>
          <w:p w:rsidR="00B403CE" w:rsidRPr="00B303DE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4B0B6A">
              <w:rPr>
                <w:noProof w:val="0"/>
              </w:rPr>
              <w:t>101.4726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0.4509</w:t>
            </w:r>
          </w:p>
        </w:tc>
        <w:tc>
          <w:tcPr>
            <w:tcW w:w="1247" w:type="dxa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105.9605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Pr="008D49F7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F27549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2TGC</w:t>
            </w:r>
          </w:p>
        </w:tc>
        <w:tc>
          <w:tcPr>
            <w:tcW w:w="1170" w:type="dxa"/>
            <w:vAlign w:val="center"/>
          </w:tcPr>
          <w:p w:rsidR="00B403CE" w:rsidRPr="00542B1B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1.4572</w:t>
            </w:r>
            <w:r>
              <w:rPr>
                <w:noProof w:val="0"/>
                <w:lang w:val="en-US"/>
              </w:rPr>
              <w:t>*10</w:t>
            </w:r>
            <w:r w:rsidRPr="004B0B6A">
              <w:rPr>
                <w:noProof w:val="0"/>
                <w:vertAlign w:val="superscript"/>
                <w:lang w:val="en-US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177C8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6.4957</w:t>
            </w:r>
          </w:p>
        </w:tc>
        <w:tc>
          <w:tcPr>
            <w:tcW w:w="1428" w:type="dxa"/>
            <w:vAlign w:val="center"/>
          </w:tcPr>
          <w:p w:rsidR="00B403CE" w:rsidRPr="00B303DE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4B0B6A">
              <w:rPr>
                <w:noProof w:val="0"/>
              </w:rPr>
              <w:t>114.5719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0.2568</w:t>
            </w:r>
          </w:p>
        </w:tc>
        <w:tc>
          <w:tcPr>
            <w:tcW w:w="1247" w:type="dxa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4B0B6A">
              <w:rPr>
                <w:noProof w:val="0"/>
                <w:lang w:val="en-US"/>
              </w:rPr>
              <w:t>120.7134</w:t>
            </w:r>
          </w:p>
        </w:tc>
      </w:tr>
      <w:tr w:rsidR="00B403CE" w:rsidRPr="00BD3D1F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F27549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2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034045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1A2144">
              <w:rPr>
                <w:noProof w:val="0"/>
              </w:rPr>
              <w:t>3.8543</w:t>
            </w:r>
            <w:r>
              <w:rPr>
                <w:noProof w:val="0"/>
              </w:rPr>
              <w:t>*10</w:t>
            </w:r>
            <w:r w:rsidRPr="001A2144"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177C8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A2144">
              <w:rPr>
                <w:noProof w:val="0"/>
                <w:lang w:val="en-US"/>
              </w:rPr>
              <w:t>12.2713</w:t>
            </w:r>
          </w:p>
        </w:tc>
        <w:tc>
          <w:tcPr>
            <w:tcW w:w="1428" w:type="dxa"/>
            <w:vAlign w:val="center"/>
          </w:tcPr>
          <w:p w:rsidR="00B403CE" w:rsidRPr="00B303DE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1A2144">
              <w:rPr>
                <w:noProof w:val="0"/>
              </w:rPr>
              <w:t>60.2776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A2144">
              <w:rPr>
                <w:noProof w:val="0"/>
                <w:lang w:val="en-US"/>
              </w:rPr>
              <w:t>0.6786</w:t>
            </w:r>
          </w:p>
        </w:tc>
        <w:tc>
          <w:tcPr>
            <w:tcW w:w="1247" w:type="dxa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A2144">
              <w:rPr>
                <w:noProof w:val="0"/>
                <w:lang w:val="en-US"/>
              </w:rPr>
              <w:t>62.0834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3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3</w:t>
            </w:r>
          </w:p>
        </w:tc>
        <w:tc>
          <w:tcPr>
            <w:tcW w:w="1170" w:type="dxa"/>
            <w:vAlign w:val="center"/>
          </w:tcPr>
          <w:p w:rsidR="00B403CE" w:rsidRPr="00034045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BF22DD">
              <w:rPr>
                <w:noProof w:val="0"/>
              </w:rPr>
              <w:t>7.7858</w:t>
            </w:r>
            <w:r>
              <w:rPr>
                <w:noProof w:val="0"/>
              </w:rPr>
              <w:t>*1</w:t>
            </w:r>
            <w:r w:rsidRPr="00BF22DD">
              <w:rPr>
                <w:noProof w:val="0"/>
              </w:rPr>
              <w:t>0</w:t>
            </w:r>
            <w:r w:rsidRPr="00BF22DD"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BF22DD">
              <w:rPr>
                <w:noProof w:val="0"/>
                <w:lang w:val="en-US"/>
              </w:rPr>
              <w:t>9.2178</w:t>
            </w:r>
          </w:p>
        </w:tc>
        <w:tc>
          <w:tcPr>
            <w:tcW w:w="1428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BF22DD">
              <w:rPr>
                <w:noProof w:val="0"/>
              </w:rPr>
              <w:t>77.8331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BF22DD">
              <w:rPr>
                <w:noProof w:val="0"/>
                <w:lang w:val="en-US"/>
              </w:rPr>
              <w:t>0.1142</w:t>
            </w:r>
          </w:p>
        </w:tc>
        <w:tc>
          <w:tcPr>
            <w:tcW w:w="1247" w:type="dxa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BF22DD">
              <w:rPr>
                <w:noProof w:val="0"/>
                <w:lang w:val="en-US"/>
              </w:rPr>
              <w:t>88.2369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Pr="008D49F7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F27549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3TGC</w:t>
            </w:r>
          </w:p>
        </w:tc>
        <w:tc>
          <w:tcPr>
            <w:tcW w:w="1170" w:type="dxa"/>
            <w:vAlign w:val="center"/>
          </w:tcPr>
          <w:p w:rsidR="00B403CE" w:rsidRPr="00034045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BF22DD">
              <w:rPr>
                <w:noProof w:val="0"/>
              </w:rPr>
              <w:t>1.2307</w:t>
            </w:r>
            <w:r>
              <w:rPr>
                <w:noProof w:val="0"/>
              </w:rPr>
              <w:t>*1</w:t>
            </w:r>
            <w:r w:rsidRPr="00BF22DD">
              <w:rPr>
                <w:noProof w:val="0"/>
              </w:rPr>
              <w:t>0</w:t>
            </w:r>
            <w:r w:rsidRPr="00BF22DD">
              <w:rPr>
                <w:noProof w:val="0"/>
                <w:vertAlign w:val="superscript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BF22DD">
              <w:rPr>
                <w:noProof w:val="0"/>
                <w:lang w:val="en-US"/>
              </w:rPr>
              <w:t>7.2294</w:t>
            </w:r>
          </w:p>
        </w:tc>
        <w:tc>
          <w:tcPr>
            <w:tcW w:w="1428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340EDA">
              <w:rPr>
                <w:noProof w:val="0"/>
              </w:rPr>
              <w:t>101.9450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340EDA">
              <w:rPr>
                <w:noProof w:val="0"/>
                <w:lang w:val="en-US"/>
              </w:rPr>
              <w:t>0.0623</w:t>
            </w:r>
          </w:p>
        </w:tc>
        <w:tc>
          <w:tcPr>
            <w:tcW w:w="1247" w:type="dxa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340EDA">
              <w:rPr>
                <w:noProof w:val="0"/>
                <w:lang w:val="en-US"/>
              </w:rPr>
              <w:t>110.9349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3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034045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340EDA">
              <w:rPr>
                <w:noProof w:val="0"/>
              </w:rPr>
              <w:t>1.7987</w:t>
            </w:r>
            <w:r>
              <w:rPr>
                <w:noProof w:val="0"/>
              </w:rPr>
              <w:t>*1</w:t>
            </w:r>
            <w:r w:rsidRPr="00340EDA">
              <w:rPr>
                <w:noProof w:val="0"/>
              </w:rPr>
              <w:t>0</w:t>
            </w:r>
            <w:r w:rsidRPr="00340EDA"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340EDA">
              <w:rPr>
                <w:noProof w:val="0"/>
                <w:lang w:val="en-US"/>
              </w:rPr>
              <w:t>15.5812</w:t>
            </w:r>
          </w:p>
        </w:tc>
        <w:tc>
          <w:tcPr>
            <w:tcW w:w="1428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340EDA">
              <w:rPr>
                <w:noProof w:val="0"/>
              </w:rPr>
              <w:t>14.2699</w:t>
            </w:r>
          </w:p>
        </w:tc>
        <w:tc>
          <w:tcPr>
            <w:tcW w:w="1440" w:type="dxa"/>
            <w:vAlign w:val="center"/>
          </w:tcPr>
          <w:p w:rsidR="00B403CE" w:rsidRPr="00D21154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340EDA">
              <w:rPr>
                <w:noProof w:val="0"/>
                <w:lang w:val="en-US"/>
              </w:rPr>
              <w:t>0.1748</w:t>
            </w:r>
          </w:p>
        </w:tc>
        <w:tc>
          <w:tcPr>
            <w:tcW w:w="1247" w:type="dxa"/>
          </w:tcPr>
          <w:p w:rsidR="00B403CE" w:rsidRPr="00E75B06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340EDA">
              <w:rPr>
                <w:noProof w:val="0"/>
                <w:lang w:val="en-US"/>
              </w:rPr>
              <w:t>42.4114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4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4</w:t>
            </w:r>
          </w:p>
        </w:tc>
        <w:tc>
          <w:tcPr>
            <w:tcW w:w="1170" w:type="dxa"/>
            <w:vAlign w:val="center"/>
          </w:tcPr>
          <w:p w:rsidR="00B403CE" w:rsidRPr="00192103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192103">
              <w:rPr>
                <w:noProof w:val="0"/>
              </w:rPr>
              <w:t>6.7551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9.8345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77.8064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0.5441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82.1893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4TGC</w:t>
            </w:r>
          </w:p>
        </w:tc>
        <w:tc>
          <w:tcPr>
            <w:tcW w:w="117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192103">
              <w:rPr>
                <w:noProof w:val="0"/>
              </w:rPr>
              <w:t>1.1578</w:t>
            </w:r>
            <w:r>
              <w:rPr>
                <w:noProof w:val="0"/>
              </w:rPr>
              <w:t>*1</w:t>
            </w:r>
            <w:r w:rsidRPr="00192103">
              <w:rPr>
                <w:noProof w:val="0"/>
              </w:rPr>
              <w:t>0</w:t>
            </w:r>
            <w:r w:rsidRPr="00192103">
              <w:rPr>
                <w:noProof w:val="0"/>
                <w:vertAlign w:val="superscript"/>
              </w:rPr>
              <w:t>4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7.4946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101.5998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0.3227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107.5990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4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192103">
              <w:rPr>
                <w:noProof w:val="0"/>
              </w:rPr>
              <w:t>683.8078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19.7815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19.1371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92103">
              <w:rPr>
                <w:noProof w:val="0"/>
                <w:lang w:val="en-US"/>
              </w:rPr>
              <w:t>0.7136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564BF9">
              <w:rPr>
                <w:noProof w:val="0"/>
                <w:lang w:val="en-US"/>
              </w:rPr>
              <w:t>26.1497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5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5</w:t>
            </w:r>
          </w:p>
        </w:tc>
        <w:tc>
          <w:tcPr>
            <w:tcW w:w="1170" w:type="dxa"/>
            <w:vAlign w:val="center"/>
          </w:tcPr>
          <w:p w:rsidR="00B403CE" w:rsidRPr="00A7517B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A7517B">
              <w:rPr>
                <w:noProof w:val="0"/>
              </w:rPr>
              <w:t>4.4667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11.6309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52.3165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0.1190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66.8333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5TGC</w:t>
            </w:r>
          </w:p>
        </w:tc>
        <w:tc>
          <w:tcPr>
            <w:tcW w:w="1170" w:type="dxa"/>
            <w:vAlign w:val="center"/>
          </w:tcPr>
          <w:p w:rsidR="00B403CE" w:rsidRPr="00A7517B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A7517B">
              <w:rPr>
                <w:noProof w:val="0"/>
              </w:rPr>
              <w:t>9.4835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8.3611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87.1161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0.0709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97.3835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  <w:lang w:val="en-US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5</w:t>
            </w:r>
            <w:r w:rsidRPr="009056A6">
              <w:rPr>
                <w:color w:val="00000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A7517B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A7517B">
              <w:rPr>
                <w:noProof w:val="0"/>
              </w:rPr>
              <w:t>2.0470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15.0197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15.6412</w:t>
            </w:r>
          </w:p>
        </w:tc>
        <w:tc>
          <w:tcPr>
            <w:tcW w:w="1440" w:type="dxa"/>
            <w:vAlign w:val="center"/>
          </w:tcPr>
          <w:p w:rsidR="00B403CE" w:rsidRPr="008B69AF" w:rsidRDefault="008B69AF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8B69AF">
              <w:rPr>
                <w:noProof w:val="0"/>
                <w:lang w:val="en-US"/>
              </w:rPr>
              <w:t>0.1220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517B">
              <w:rPr>
                <w:noProof w:val="0"/>
                <w:lang w:val="en-US"/>
              </w:rPr>
              <w:t>45.2434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6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6</w:t>
            </w:r>
          </w:p>
        </w:tc>
        <w:tc>
          <w:tcPr>
            <w:tcW w:w="1170" w:type="dxa"/>
            <w:vAlign w:val="center"/>
          </w:tcPr>
          <w:p w:rsidR="00B403CE" w:rsidRPr="00CD426A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A711B5">
              <w:rPr>
                <w:noProof w:val="0"/>
              </w:rPr>
              <w:t>3.4397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12.7656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52.3307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0.5762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58.6492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Pr="00897962" w:rsidRDefault="00B403CE" w:rsidP="00707424">
            <w:pPr>
              <w:pStyle w:val="Table"/>
              <w:spacing w:after="0"/>
              <w:rPr>
                <w:color w:val="000000"/>
              </w:rPr>
            </w:pPr>
            <w:r w:rsidRPr="00897962">
              <w:rPr>
                <w:color w:val="000000"/>
              </w:rPr>
              <w:t>S</w:t>
            </w:r>
            <w:r w:rsidRPr="00897962">
              <w:rPr>
                <w:color w:val="000000"/>
                <w:vertAlign w:val="subscript"/>
              </w:rPr>
              <w:t>6TGC</w:t>
            </w:r>
          </w:p>
        </w:tc>
        <w:tc>
          <w:tcPr>
            <w:tcW w:w="1170" w:type="dxa"/>
            <w:vAlign w:val="center"/>
          </w:tcPr>
          <w:p w:rsidR="00B403CE" w:rsidRPr="00A711B5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A711B5">
              <w:rPr>
                <w:noProof w:val="0"/>
              </w:rPr>
              <w:t>8.7381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8.7166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86.8320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0.3560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93.4779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6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</w:rPr>
            </w:pPr>
            <w:r w:rsidRPr="00A711B5">
              <w:rPr>
                <w:noProof w:val="0"/>
              </w:rPr>
              <w:t>838.8913</w:t>
            </w:r>
          </w:p>
        </w:tc>
        <w:tc>
          <w:tcPr>
            <w:tcW w:w="1092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18.8937</w:t>
            </w:r>
          </w:p>
        </w:tc>
        <w:tc>
          <w:tcPr>
            <w:tcW w:w="1428" w:type="dxa"/>
            <w:vAlign w:val="center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12.3287</w:t>
            </w:r>
          </w:p>
        </w:tc>
        <w:tc>
          <w:tcPr>
            <w:tcW w:w="1440" w:type="dxa"/>
            <w:vAlign w:val="center"/>
          </w:tcPr>
          <w:p w:rsidR="00B403CE" w:rsidRPr="00620F90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0.6063</w:t>
            </w:r>
          </w:p>
        </w:tc>
        <w:tc>
          <w:tcPr>
            <w:tcW w:w="1247" w:type="dxa"/>
          </w:tcPr>
          <w:p w:rsidR="00B403CE" w:rsidRPr="00D15E1C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A711B5">
              <w:rPr>
                <w:noProof w:val="0"/>
                <w:lang w:val="en-US"/>
              </w:rPr>
              <w:t>28.9636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7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7</w:t>
            </w:r>
          </w:p>
        </w:tc>
        <w:tc>
          <w:tcPr>
            <w:tcW w:w="1170" w:type="dxa"/>
            <w:vAlign w:val="center"/>
          </w:tcPr>
          <w:p w:rsidR="00B403CE" w:rsidRPr="001F7DA8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1F7DA8">
              <w:rPr>
                <w:noProof w:val="0"/>
              </w:rPr>
              <w:t>2.4478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14.2431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26.8331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0.1246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49.4751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7TGC</w:t>
            </w:r>
          </w:p>
        </w:tc>
        <w:tc>
          <w:tcPr>
            <w:tcW w:w="1170" w:type="dxa"/>
            <w:vAlign w:val="center"/>
          </w:tcPr>
          <w:p w:rsidR="00B403CE" w:rsidRPr="001F7DA8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1F7DA8">
              <w:rPr>
                <w:noProof w:val="0"/>
              </w:rPr>
              <w:t>6.9751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9.6953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71.3699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0.0745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1F7DA8">
              <w:rPr>
                <w:noProof w:val="0"/>
                <w:lang w:val="en-US"/>
              </w:rPr>
              <w:t>83.5173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7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1F7DA8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1F7DA8">
              <w:rPr>
                <w:noProof w:val="0"/>
              </w:rPr>
              <w:t>3.1528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867C00">
              <w:rPr>
                <w:noProof w:val="0"/>
                <w:lang w:val="en-US"/>
              </w:rPr>
              <w:t>13.1438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867C00">
              <w:rPr>
                <w:noProof w:val="0"/>
                <w:lang w:val="en-US"/>
              </w:rPr>
              <w:t>34.9666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867C00">
              <w:rPr>
                <w:noProof w:val="0"/>
                <w:lang w:val="en-US"/>
              </w:rPr>
              <w:t>0.0798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867C00">
              <w:rPr>
                <w:noProof w:val="0"/>
                <w:lang w:val="en-US"/>
              </w:rPr>
              <w:t>56.1499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 w:val="restart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 w:rsidRPr="00842AE8">
              <w:rPr>
                <w:vertAlign w:val="subscript"/>
              </w:rPr>
              <w:t>8</w:t>
            </w:r>
          </w:p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8</w:t>
            </w:r>
          </w:p>
        </w:tc>
        <w:tc>
          <w:tcPr>
            <w:tcW w:w="1170" w:type="dxa"/>
            <w:vAlign w:val="center"/>
          </w:tcPr>
          <w:p w:rsidR="00B403CE" w:rsidRPr="000E35BE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0E35BE">
              <w:rPr>
                <w:noProof w:val="0"/>
              </w:rPr>
              <w:t>1.4198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16.6086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26.8062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0.6009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37.6799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8TGC</w:t>
            </w:r>
          </w:p>
        </w:tc>
        <w:tc>
          <w:tcPr>
            <w:tcW w:w="1170" w:type="dxa"/>
            <w:vAlign w:val="center"/>
          </w:tcPr>
          <w:p w:rsidR="00B403CE" w:rsidRPr="000E35BE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0E35BE">
              <w:rPr>
                <w:noProof w:val="0"/>
              </w:rPr>
              <w:t>6.1665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10.2304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70.9151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0.3910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78.5272</w:t>
            </w:r>
          </w:p>
        </w:tc>
      </w:tr>
      <w:tr w:rsidR="00B403CE" w:rsidRPr="008F5406" w:rsidTr="00707424">
        <w:trPr>
          <w:cantSplit/>
          <w:jc w:val="center"/>
        </w:trPr>
        <w:tc>
          <w:tcPr>
            <w:tcW w:w="1175" w:type="dxa"/>
            <w:vMerge/>
          </w:tcPr>
          <w:p w:rsidR="00B403CE" w:rsidRDefault="00B403CE" w:rsidP="00707424">
            <w:pPr>
              <w:pStyle w:val="Table"/>
              <w:spacing w:after="0"/>
            </w:pPr>
          </w:p>
        </w:tc>
        <w:tc>
          <w:tcPr>
            <w:tcW w:w="1530" w:type="dxa"/>
            <w:vAlign w:val="center"/>
          </w:tcPr>
          <w:p w:rsidR="00B403CE" w:rsidRDefault="00B403CE" w:rsidP="00707424">
            <w:pPr>
              <w:pStyle w:val="Table"/>
              <w:spacing w:after="0"/>
            </w:pPr>
            <w:r>
              <w:t>S</w:t>
            </w:r>
            <w:r>
              <w:rPr>
                <w:vertAlign w:val="subscript"/>
              </w:rPr>
              <w:t>8</w:t>
            </w:r>
            <w:r w:rsidRPr="009056A6">
              <w:rPr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B403CE" w:rsidRPr="000E35BE" w:rsidRDefault="00B403CE" w:rsidP="00707424">
            <w:pPr>
              <w:pStyle w:val="Table"/>
              <w:spacing w:after="0"/>
              <w:rPr>
                <w:noProof w:val="0"/>
                <w:vertAlign w:val="superscript"/>
              </w:rPr>
            </w:pPr>
            <w:r w:rsidRPr="000E35BE">
              <w:rPr>
                <w:noProof w:val="0"/>
              </w:rPr>
              <w:t>2.1511</w:t>
            </w:r>
            <w:r>
              <w:rPr>
                <w:noProof w:val="0"/>
              </w:rPr>
              <w:t>*10</w:t>
            </w:r>
            <w:r>
              <w:rPr>
                <w:noProof w:val="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14.8041</w:t>
            </w:r>
          </w:p>
        </w:tc>
        <w:tc>
          <w:tcPr>
            <w:tcW w:w="1428" w:type="dxa"/>
            <w:vAlign w:val="center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32.6325</w:t>
            </w:r>
          </w:p>
        </w:tc>
        <w:tc>
          <w:tcPr>
            <w:tcW w:w="1440" w:type="dxa"/>
            <w:vAlign w:val="center"/>
          </w:tcPr>
          <w:p w:rsidR="00B403CE" w:rsidRPr="00002D1E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0.4637</w:t>
            </w:r>
          </w:p>
        </w:tc>
        <w:tc>
          <w:tcPr>
            <w:tcW w:w="1247" w:type="dxa"/>
          </w:tcPr>
          <w:p w:rsidR="00B403CE" w:rsidRPr="00C9428A" w:rsidRDefault="00B403CE" w:rsidP="00707424">
            <w:pPr>
              <w:pStyle w:val="Table"/>
              <w:spacing w:after="0"/>
              <w:rPr>
                <w:noProof w:val="0"/>
                <w:lang w:val="en-US"/>
              </w:rPr>
            </w:pPr>
            <w:r w:rsidRPr="000E35BE">
              <w:rPr>
                <w:noProof w:val="0"/>
                <w:lang w:val="en-US"/>
              </w:rPr>
              <w:t>46.3805</w:t>
            </w:r>
          </w:p>
        </w:tc>
      </w:tr>
    </w:tbl>
    <w:p w:rsidR="00B403CE" w:rsidRDefault="00B403CE" w:rsidP="00B403CE">
      <w:pPr>
        <w:rPr>
          <w:sz w:val="18"/>
          <w:szCs w:val="18"/>
        </w:rPr>
      </w:pPr>
    </w:p>
    <w:p w:rsidR="004B0A55" w:rsidRPr="00DE6F28" w:rsidRDefault="004B0A55" w:rsidP="004B0A55">
      <w:pPr>
        <w:pStyle w:val="Caption"/>
        <w:ind w:left="397"/>
        <w:rPr>
          <w:bCs w:val="0"/>
          <w:iCs/>
          <w:lang w:val="en-US"/>
        </w:rPr>
      </w:pPr>
      <w:r w:rsidRPr="0066005E">
        <w:rPr>
          <w:bCs w:val="0"/>
          <w:iCs/>
        </w:rPr>
        <w:t xml:space="preserve">Табела </w:t>
      </w:r>
      <w:r>
        <w:rPr>
          <w:bCs w:val="0"/>
          <w:iCs/>
          <w:lang w:val="en-US"/>
        </w:rPr>
        <w:t>6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–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Средње вредности статистичких параметри тест слика и трансформисаних слика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1"/>
        <w:gridCol w:w="1313"/>
        <w:gridCol w:w="1139"/>
      </w:tblGrid>
      <w:tr w:rsidR="004B0A55" w:rsidRPr="00CA5B55" w:rsidTr="007F1875">
        <w:trPr>
          <w:jc w:val="center"/>
        </w:trPr>
        <w:tc>
          <w:tcPr>
            <w:tcW w:w="1491" w:type="dxa"/>
            <w:shd w:val="clear" w:color="auto" w:fill="D0CECE"/>
          </w:tcPr>
          <w:p w:rsidR="004B0A55" w:rsidRPr="00D638B8" w:rsidRDefault="004B0A55" w:rsidP="007F1875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>Slika</w:t>
            </w:r>
          </w:p>
        </w:tc>
        <w:tc>
          <w:tcPr>
            <w:tcW w:w="1313" w:type="dxa"/>
            <w:shd w:val="clear" w:color="auto" w:fill="D0CECE"/>
          </w:tcPr>
          <w:p w:rsidR="004B0A55" w:rsidRPr="00D638B8" w:rsidRDefault="00AE0FFC" w:rsidP="007F1875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AE0FFC">
              <w:rPr>
                <w:rFonts w:eastAsia="SimSun"/>
                <w:b/>
                <w:bCs/>
                <w:i/>
                <w:iCs/>
                <w:noProof w:val="0"/>
                <w:position w:val="-10"/>
                <w:sz w:val="20"/>
                <w:szCs w:val="20"/>
                <w:lang w:bidi="ar-SA"/>
              </w:rPr>
              <w:object w:dxaOrig="220" w:dyaOrig="360">
                <v:shape id="_x0000_i1065" type="#_x0000_t75" style="width:10.75pt;height:18.25pt" o:ole="">
                  <v:imagedata r:id="rId53" o:title=""/>
                </v:shape>
                <o:OLEObject Type="Embed" ProgID="Equation.DSMT4" ShapeID="_x0000_i1065" DrawAspect="Content" ObjectID="_1683612825" r:id="rId54"/>
              </w:object>
            </w:r>
          </w:p>
        </w:tc>
        <w:tc>
          <w:tcPr>
            <w:tcW w:w="1139" w:type="dxa"/>
            <w:shd w:val="clear" w:color="auto" w:fill="D0CECE"/>
          </w:tcPr>
          <w:p w:rsidR="004B0A55" w:rsidRPr="00D638B8" w:rsidRDefault="00AE0FFC" w:rsidP="007F1875">
            <w:pPr>
              <w:spacing w:after="0"/>
              <w:ind w:firstLine="0"/>
              <w:jc w:val="center"/>
              <w:rPr>
                <w:rFonts w:eastAsia="SimSun"/>
                <w:b/>
                <w:bCs/>
                <w:i/>
                <w:iCs/>
                <w:noProof w:val="0"/>
                <w:sz w:val="20"/>
                <w:szCs w:val="20"/>
                <w:lang w:bidi="ar-SA"/>
              </w:rPr>
            </w:pPr>
            <w:r w:rsidRPr="00AE0FFC">
              <w:rPr>
                <w:rFonts w:eastAsia="SimSun"/>
                <w:b/>
                <w:bCs/>
                <w:i/>
                <w:iCs/>
                <w:noProof w:val="0"/>
                <w:position w:val="-6"/>
                <w:sz w:val="20"/>
                <w:szCs w:val="20"/>
                <w:lang w:bidi="ar-SA"/>
              </w:rPr>
              <w:object w:dxaOrig="220" w:dyaOrig="320">
                <v:shape id="_x0000_i1066" type="#_x0000_t75" style="width:10.75pt;height:16.1pt" o:ole="">
                  <v:imagedata r:id="rId55" o:title=""/>
                </v:shape>
                <o:OLEObject Type="Embed" ProgID="Equation.DSMT4" ShapeID="_x0000_i1066" DrawAspect="Content" ObjectID="_1683612826" r:id="rId56"/>
              </w:object>
            </w:r>
          </w:p>
        </w:tc>
      </w:tr>
      <w:tr w:rsidR="004B0A55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4B0A55" w:rsidRPr="00D638B8" w:rsidRDefault="00AE0FFC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>
              <w:rPr>
                <w:rFonts w:eastAsia="SimSun"/>
                <w:noProof w:val="0"/>
                <w:sz w:val="20"/>
                <w:szCs w:val="20"/>
                <w:lang w:val="en-US" w:bidi="ar-SA"/>
              </w:rPr>
              <w:t>S</w:t>
            </w:r>
          </w:p>
        </w:tc>
        <w:tc>
          <w:tcPr>
            <w:tcW w:w="1313" w:type="dxa"/>
            <w:shd w:val="clear" w:color="auto" w:fill="auto"/>
          </w:tcPr>
          <w:p w:rsidR="004B0A55" w:rsidRPr="00D638B8" w:rsidRDefault="00D804A9" w:rsidP="007F1875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804A9">
              <w:rPr>
                <w:rFonts w:eastAsia="SimSun"/>
                <w:noProof w:val="0"/>
                <w:sz w:val="20"/>
                <w:szCs w:val="20"/>
                <w:lang w:bidi="ar-SA"/>
              </w:rPr>
              <w:t>191.0391</w:t>
            </w:r>
          </w:p>
        </w:tc>
        <w:tc>
          <w:tcPr>
            <w:tcW w:w="1139" w:type="dxa"/>
          </w:tcPr>
          <w:p w:rsidR="004B0A55" w:rsidRPr="00D638B8" w:rsidRDefault="00251F7C" w:rsidP="007F1875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251F7C">
              <w:rPr>
                <w:rFonts w:eastAsia="SimSun"/>
                <w:noProof w:val="0"/>
                <w:sz w:val="20"/>
                <w:szCs w:val="20"/>
                <w:lang w:bidi="ar-SA"/>
              </w:rPr>
              <w:t>12.3026</w:t>
            </w:r>
          </w:p>
        </w:tc>
      </w:tr>
      <w:tr w:rsidR="004B0A55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4B0A55" w:rsidRPr="00D638B8" w:rsidRDefault="00AE0FFC" w:rsidP="007F1875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TGC</w:t>
            </w:r>
          </w:p>
        </w:tc>
        <w:tc>
          <w:tcPr>
            <w:tcW w:w="1313" w:type="dxa"/>
            <w:shd w:val="clear" w:color="auto" w:fill="auto"/>
          </w:tcPr>
          <w:p w:rsidR="004B0A55" w:rsidRPr="00D638B8" w:rsidRDefault="00FD31BF" w:rsidP="007F1875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FD31BF">
              <w:rPr>
                <w:rFonts w:eastAsia="SimSun"/>
                <w:sz w:val="20"/>
                <w:szCs w:val="20"/>
                <w:lang w:bidi="ar-SA"/>
              </w:rPr>
              <w:t>219.9606</w:t>
            </w:r>
          </w:p>
        </w:tc>
        <w:tc>
          <w:tcPr>
            <w:tcW w:w="1139" w:type="dxa"/>
          </w:tcPr>
          <w:p w:rsidR="004B0A55" w:rsidRPr="00D638B8" w:rsidRDefault="00251F7C" w:rsidP="007F1875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251F7C">
              <w:rPr>
                <w:rFonts w:eastAsia="SimSun"/>
                <w:sz w:val="20"/>
                <w:szCs w:val="20"/>
                <w:lang w:bidi="ar-SA"/>
              </w:rPr>
              <w:t>7.1147</w:t>
            </w:r>
          </w:p>
        </w:tc>
      </w:tr>
      <w:tr w:rsidR="004B0A55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4B0A55" w:rsidRPr="00D638B8" w:rsidRDefault="004B0A55" w:rsidP="007F1875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D638B8">
              <w:rPr>
                <w:rFonts w:eastAsia="SimSun"/>
                <w:noProof w:val="0"/>
                <w:sz w:val="20"/>
                <w:szCs w:val="20"/>
                <w:lang w:bidi="ar-SA"/>
              </w:rPr>
              <w:t>S</w:t>
            </w:r>
            <w:r w:rsidR="00AE0FFC">
              <w:rPr>
                <w:rFonts w:eastAsia="SimSun"/>
                <w:noProof w:val="0"/>
                <w:sz w:val="20"/>
                <w:szCs w:val="20"/>
                <w:vertAlign w:val="subscript"/>
                <w:lang w:bidi="ar-SA"/>
              </w:rPr>
              <w:t>MLAGC</w:t>
            </w:r>
          </w:p>
        </w:tc>
        <w:tc>
          <w:tcPr>
            <w:tcW w:w="1313" w:type="dxa"/>
            <w:shd w:val="clear" w:color="auto" w:fill="auto"/>
          </w:tcPr>
          <w:p w:rsidR="004B0A55" w:rsidRPr="00D638B8" w:rsidRDefault="00D804A9" w:rsidP="007F1875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D804A9">
              <w:rPr>
                <w:rFonts w:eastAsia="SimSun"/>
                <w:sz w:val="20"/>
                <w:szCs w:val="20"/>
                <w:lang w:bidi="ar-SA"/>
              </w:rPr>
              <w:t>133.4378</w:t>
            </w:r>
          </w:p>
        </w:tc>
        <w:tc>
          <w:tcPr>
            <w:tcW w:w="1139" w:type="dxa"/>
          </w:tcPr>
          <w:p w:rsidR="004B0A55" w:rsidRPr="00D638B8" w:rsidRDefault="00251F7C" w:rsidP="007F1875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251F7C">
              <w:rPr>
                <w:rFonts w:eastAsia="SimSun"/>
                <w:sz w:val="20"/>
                <w:szCs w:val="20"/>
                <w:lang w:bidi="ar-SA"/>
              </w:rPr>
              <w:t>20.1703</w:t>
            </w:r>
          </w:p>
        </w:tc>
      </w:tr>
    </w:tbl>
    <w:p w:rsidR="004B0A55" w:rsidRPr="00B13137" w:rsidRDefault="004B0A55" w:rsidP="004B0A55">
      <w:pPr>
        <w:rPr>
          <w:sz w:val="18"/>
          <w:szCs w:val="18"/>
        </w:rPr>
      </w:pPr>
    </w:p>
    <w:p w:rsidR="00AE0FFC" w:rsidRPr="00AE0FFC" w:rsidRDefault="00AE0FFC" w:rsidP="00AE0FFC">
      <w:pPr>
        <w:pStyle w:val="Caption"/>
        <w:ind w:left="397"/>
        <w:rPr>
          <w:bCs w:val="0"/>
          <w:iCs/>
        </w:rPr>
      </w:pPr>
      <w:r w:rsidRPr="0066005E">
        <w:rPr>
          <w:bCs w:val="0"/>
          <w:iCs/>
        </w:rPr>
        <w:t xml:space="preserve">Табела </w:t>
      </w:r>
      <w:r w:rsidR="00CC71FF">
        <w:rPr>
          <w:bCs w:val="0"/>
          <w:iCs/>
        </w:rPr>
        <w:t>7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>–</w:t>
      </w:r>
      <w:r w:rsidRPr="0066005E">
        <w:rPr>
          <w:bCs w:val="0"/>
          <w:iCs/>
        </w:rPr>
        <w:t xml:space="preserve"> </w:t>
      </w:r>
      <w:r>
        <w:rPr>
          <w:bCs w:val="0"/>
          <w:iCs/>
        </w:rPr>
        <w:t xml:space="preserve">Средње вредности </w:t>
      </w:r>
      <w:r w:rsidR="00CC71FF">
        <w:rPr>
          <w:bCs w:val="0"/>
          <w:iCs/>
        </w:rPr>
        <w:t>м</w:t>
      </w:r>
      <w:r>
        <w:rPr>
          <w:bCs w:val="0"/>
          <w:iCs/>
        </w:rPr>
        <w:t>ер</w:t>
      </w:r>
      <w:r>
        <w:rPr>
          <w:bCs w:val="0"/>
          <w:iCs/>
          <w:lang w:val="en-US"/>
        </w:rPr>
        <w:t>a</w:t>
      </w:r>
      <w:r>
        <w:rPr>
          <w:bCs w:val="0"/>
          <w:iCs/>
        </w:rPr>
        <w:t xml:space="preserve"> контраста тест слика</w:t>
      </w:r>
      <w:r>
        <w:rPr>
          <w:bCs w:val="0"/>
          <w:iCs/>
          <w:lang w:val="en-US"/>
        </w:rPr>
        <w:t xml:space="preserve"> </w:t>
      </w:r>
      <w:r>
        <w:rPr>
          <w:bCs w:val="0"/>
          <w:iCs/>
        </w:rPr>
        <w:t>и трансформисаних слика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1"/>
        <w:gridCol w:w="1313"/>
        <w:gridCol w:w="1139"/>
        <w:gridCol w:w="1139"/>
      </w:tblGrid>
      <w:tr w:rsidR="00AE0FFC" w:rsidRPr="00CA5B55" w:rsidTr="007F1875">
        <w:trPr>
          <w:jc w:val="center"/>
        </w:trPr>
        <w:tc>
          <w:tcPr>
            <w:tcW w:w="1491" w:type="dxa"/>
            <w:shd w:val="clear" w:color="auto" w:fill="D0CECE"/>
          </w:tcPr>
          <w:p w:rsidR="00AE0FFC" w:rsidRPr="00D638B8" w:rsidRDefault="00AE0FFC" w:rsidP="00AE0FFC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9E5A49">
              <w:t>Slika</w:t>
            </w:r>
          </w:p>
        </w:tc>
        <w:tc>
          <w:tcPr>
            <w:tcW w:w="1313" w:type="dxa"/>
            <w:shd w:val="clear" w:color="auto" w:fill="D0CECE"/>
          </w:tcPr>
          <w:p w:rsidR="00AE0FFC" w:rsidRPr="002D2624" w:rsidRDefault="00CC71FF" w:rsidP="00AE0FFC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CC71FF">
              <w:rPr>
                <w:rFonts w:eastAsia="SimSun"/>
                <w:b/>
                <w:bCs/>
                <w:noProof w:val="0"/>
                <w:position w:val="-4"/>
                <w:sz w:val="20"/>
                <w:szCs w:val="20"/>
                <w:lang w:bidi="ar-SA"/>
              </w:rPr>
              <w:object w:dxaOrig="580" w:dyaOrig="300">
                <v:shape id="_x0000_i1067" type="#_x0000_t75" style="width:29pt;height:15.05pt" o:ole="">
                  <v:imagedata r:id="rId57" o:title=""/>
                </v:shape>
                <o:OLEObject Type="Embed" ProgID="Equation.DSMT4" ShapeID="_x0000_i1067" DrawAspect="Content" ObjectID="_1683612827" r:id="rId58"/>
              </w:object>
            </w:r>
            <w:r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1139" w:type="dxa"/>
            <w:shd w:val="clear" w:color="auto" w:fill="D0CECE"/>
          </w:tcPr>
          <w:p w:rsidR="00AE0FFC" w:rsidRPr="00CC71FF" w:rsidRDefault="00CC71FF" w:rsidP="00AE0FFC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CC71FF">
              <w:rPr>
                <w:rFonts w:eastAsia="SimSun"/>
                <w:b/>
                <w:bCs/>
                <w:noProof w:val="0"/>
                <w:position w:val="-6"/>
                <w:sz w:val="20"/>
                <w:szCs w:val="20"/>
                <w:lang w:bidi="ar-SA"/>
              </w:rPr>
              <w:object w:dxaOrig="340" w:dyaOrig="320">
                <v:shape id="_x0000_i1068" type="#_x0000_t75" style="width:17.2pt;height:16.1pt" o:ole="">
                  <v:imagedata r:id="rId59" o:title=""/>
                </v:shape>
                <o:OLEObject Type="Embed" ProgID="Equation.DSMT4" ShapeID="_x0000_i1068" DrawAspect="Content" ObjectID="_1683612828" r:id="rId60"/>
              </w:object>
            </w:r>
            <w:r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1139" w:type="dxa"/>
            <w:shd w:val="clear" w:color="auto" w:fill="D0CECE"/>
          </w:tcPr>
          <w:p w:rsidR="00AE0FFC" w:rsidRDefault="00CC71FF" w:rsidP="00AE0FFC">
            <w:pPr>
              <w:spacing w:after="0"/>
              <w:ind w:firstLine="0"/>
              <w:jc w:val="center"/>
              <w:rPr>
                <w:rFonts w:eastAsia="SimSun"/>
                <w:b/>
                <w:bCs/>
                <w:noProof w:val="0"/>
                <w:sz w:val="20"/>
                <w:szCs w:val="20"/>
                <w:lang w:bidi="ar-SA"/>
              </w:rPr>
            </w:pPr>
            <w:r w:rsidRPr="00CC71FF">
              <w:rPr>
                <w:rFonts w:eastAsia="SimSun"/>
                <w:b/>
                <w:bCs/>
                <w:noProof w:val="0"/>
                <w:position w:val="-6"/>
                <w:sz w:val="20"/>
                <w:szCs w:val="20"/>
                <w:lang w:bidi="ar-SA"/>
              </w:rPr>
              <w:object w:dxaOrig="740" w:dyaOrig="320">
                <v:shape id="_x0000_i1069" type="#_x0000_t75" style="width:37.05pt;height:16.1pt" o:ole="">
                  <v:imagedata r:id="rId61" o:title=""/>
                </v:shape>
                <o:OLEObject Type="Embed" ProgID="Equation.DSMT4" ShapeID="_x0000_i1069" DrawAspect="Content" ObjectID="_1683612829" r:id="rId62"/>
              </w:object>
            </w:r>
          </w:p>
        </w:tc>
      </w:tr>
      <w:tr w:rsidR="00AE0FFC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AE0FFC" w:rsidRPr="006E4254" w:rsidRDefault="00AE0FFC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val="en-US" w:bidi="ar-SA"/>
              </w:rPr>
            </w:pPr>
            <w:r w:rsidRPr="006E4254">
              <w:rPr>
                <w:sz w:val="20"/>
                <w:szCs w:val="20"/>
              </w:rPr>
              <w:t>S</w:t>
            </w:r>
          </w:p>
        </w:tc>
        <w:tc>
          <w:tcPr>
            <w:tcW w:w="1313" w:type="dxa"/>
            <w:shd w:val="clear" w:color="auto" w:fill="auto"/>
          </w:tcPr>
          <w:p w:rsidR="00AE0FFC" w:rsidRPr="006E4254" w:rsidRDefault="00B13137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noProof w:val="0"/>
                <w:sz w:val="20"/>
                <w:szCs w:val="20"/>
                <w:lang w:bidi="ar-SA"/>
              </w:rPr>
              <w:t>1.8434</w:t>
            </w:r>
          </w:p>
        </w:tc>
        <w:tc>
          <w:tcPr>
            <w:tcW w:w="1139" w:type="dxa"/>
          </w:tcPr>
          <w:p w:rsidR="00AE0FFC" w:rsidRPr="006E4254" w:rsidRDefault="00B13137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noProof w:val="0"/>
                <w:sz w:val="20"/>
                <w:szCs w:val="20"/>
                <w:lang w:bidi="ar-SA"/>
              </w:rPr>
              <w:t>5.1588</w:t>
            </w:r>
          </w:p>
        </w:tc>
        <w:tc>
          <w:tcPr>
            <w:tcW w:w="1139" w:type="dxa"/>
          </w:tcPr>
          <w:p w:rsidR="00AE0FFC" w:rsidRPr="006E4254" w:rsidRDefault="00B13137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noProof w:val="0"/>
                <w:sz w:val="20"/>
                <w:szCs w:val="20"/>
                <w:lang w:bidi="ar-SA"/>
              </w:rPr>
              <w:t>0.0058</w:t>
            </w:r>
          </w:p>
        </w:tc>
      </w:tr>
      <w:tr w:rsidR="00AE0FFC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AE0FFC" w:rsidRPr="006E4254" w:rsidRDefault="00AE0FFC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6E4254">
              <w:rPr>
                <w:sz w:val="20"/>
                <w:szCs w:val="20"/>
              </w:rPr>
              <w:t>S</w:t>
            </w:r>
            <w:r w:rsidRPr="006E4254">
              <w:rPr>
                <w:sz w:val="20"/>
                <w:szCs w:val="20"/>
                <w:vertAlign w:val="subscript"/>
              </w:rPr>
              <w:t>TGC</w:t>
            </w:r>
          </w:p>
        </w:tc>
        <w:tc>
          <w:tcPr>
            <w:tcW w:w="1313" w:type="dxa"/>
            <w:shd w:val="clear" w:color="auto" w:fill="auto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0.9201</w:t>
            </w:r>
          </w:p>
        </w:tc>
        <w:tc>
          <w:tcPr>
            <w:tcW w:w="1139" w:type="dxa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4.3545</w:t>
            </w:r>
          </w:p>
        </w:tc>
        <w:tc>
          <w:tcPr>
            <w:tcW w:w="1139" w:type="dxa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0.0030</w:t>
            </w:r>
          </w:p>
        </w:tc>
      </w:tr>
      <w:tr w:rsidR="00AE0FFC" w:rsidRPr="00CA5B55" w:rsidTr="007F1875">
        <w:trPr>
          <w:jc w:val="center"/>
        </w:trPr>
        <w:tc>
          <w:tcPr>
            <w:tcW w:w="1491" w:type="dxa"/>
            <w:shd w:val="clear" w:color="auto" w:fill="auto"/>
          </w:tcPr>
          <w:p w:rsidR="00AE0FFC" w:rsidRPr="006E4254" w:rsidRDefault="00AE0FFC" w:rsidP="00AE0FFC">
            <w:pPr>
              <w:spacing w:after="0"/>
              <w:ind w:firstLine="0"/>
              <w:jc w:val="center"/>
              <w:rPr>
                <w:rFonts w:eastAsia="SimSun"/>
                <w:noProof w:val="0"/>
                <w:sz w:val="20"/>
                <w:szCs w:val="20"/>
                <w:lang w:bidi="ar-SA"/>
              </w:rPr>
            </w:pPr>
            <w:r w:rsidRPr="006E4254">
              <w:rPr>
                <w:sz w:val="20"/>
                <w:szCs w:val="20"/>
              </w:rPr>
              <w:t>S</w:t>
            </w:r>
            <w:r w:rsidRPr="006E4254">
              <w:rPr>
                <w:sz w:val="20"/>
                <w:szCs w:val="20"/>
                <w:vertAlign w:val="subscript"/>
              </w:rPr>
              <w:t>MLAGC</w:t>
            </w:r>
          </w:p>
        </w:tc>
        <w:tc>
          <w:tcPr>
            <w:tcW w:w="1313" w:type="dxa"/>
            <w:shd w:val="clear" w:color="auto" w:fill="auto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4.0981</w:t>
            </w:r>
          </w:p>
        </w:tc>
        <w:tc>
          <w:tcPr>
            <w:tcW w:w="1139" w:type="dxa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5.3477</w:t>
            </w:r>
          </w:p>
        </w:tc>
        <w:tc>
          <w:tcPr>
            <w:tcW w:w="1139" w:type="dxa"/>
          </w:tcPr>
          <w:p w:rsidR="00AE0FFC" w:rsidRPr="006E4254" w:rsidRDefault="00B2749E" w:rsidP="00AE0FFC">
            <w:pPr>
              <w:spacing w:after="0"/>
              <w:ind w:firstLine="0"/>
              <w:jc w:val="center"/>
              <w:rPr>
                <w:rFonts w:eastAsia="SimSun"/>
                <w:sz w:val="20"/>
                <w:szCs w:val="20"/>
                <w:lang w:bidi="ar-SA"/>
              </w:rPr>
            </w:pPr>
            <w:r w:rsidRPr="006E4254">
              <w:rPr>
                <w:rFonts w:eastAsia="SimSun"/>
                <w:sz w:val="20"/>
                <w:szCs w:val="20"/>
                <w:lang w:bidi="ar-SA"/>
              </w:rPr>
              <w:t>0.0129</w:t>
            </w:r>
          </w:p>
        </w:tc>
      </w:tr>
    </w:tbl>
    <w:p w:rsidR="00CC71FF" w:rsidRPr="00F23B02" w:rsidRDefault="00CC71FF" w:rsidP="00CC71FF">
      <w:pPr>
        <w:rPr>
          <w:sz w:val="18"/>
          <w:szCs w:val="18"/>
        </w:rPr>
      </w:pPr>
    </w:p>
    <w:p w:rsidR="00CC71FF" w:rsidRPr="008F5406" w:rsidRDefault="00CC71FF" w:rsidP="00CC71FF">
      <w:pPr>
        <w:pStyle w:val="Caption"/>
        <w:keepNext/>
        <w:ind w:left="397"/>
        <w:rPr>
          <w:noProof w:val="0"/>
          <w:lang w:val="en-US"/>
        </w:rPr>
      </w:pPr>
      <w:r>
        <w:rPr>
          <w:noProof w:val="0"/>
          <w:lang w:val="en-US"/>
        </w:rPr>
        <w:t xml:space="preserve">Табела </w:t>
      </w:r>
      <w:r>
        <w:rPr>
          <w:noProof w:val="0"/>
        </w:rPr>
        <w:t>8</w:t>
      </w:r>
      <w:r>
        <w:rPr>
          <w:noProof w:val="0"/>
          <w:lang w:val="en-US"/>
        </w:rPr>
        <w:t xml:space="preserve"> </w:t>
      </w:r>
      <w:r w:rsidR="00786E53">
        <w:rPr>
          <w:noProof w:val="0"/>
          <w:lang w:val="sr-Cyrl-CS"/>
        </w:rPr>
        <w:t xml:space="preserve">– </w:t>
      </w:r>
      <w:r>
        <w:rPr>
          <w:noProof w:val="0"/>
        </w:rPr>
        <w:t xml:space="preserve">Средње </w:t>
      </w:r>
      <w:r w:rsidR="00786E53">
        <w:rPr>
          <w:noProof w:val="0"/>
          <w:lang w:val="sr-Cyrl-CS"/>
        </w:rPr>
        <w:t>в</w:t>
      </w:r>
      <w:r>
        <w:rPr>
          <w:noProof w:val="0"/>
        </w:rPr>
        <w:t>редности објективних мера квалитета тест слика и трансформисаних слика у односу на слику доброг квалитета</w:t>
      </w:r>
      <w:r>
        <w:rPr>
          <w:noProof w:val="0"/>
          <w:lang w:val="en-US"/>
        </w:rPr>
        <w:t>.</w:t>
      </w:r>
      <w:r w:rsidRPr="008F5406">
        <w:rPr>
          <w:noProof w:val="0"/>
          <w:lang w:val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1530"/>
        <w:gridCol w:w="1170"/>
        <w:gridCol w:w="1092"/>
        <w:gridCol w:w="1428"/>
        <w:gridCol w:w="1440"/>
        <w:gridCol w:w="1247"/>
      </w:tblGrid>
      <w:tr w:rsidR="00CC71FF" w:rsidRPr="000802D7" w:rsidTr="007F1875">
        <w:trPr>
          <w:cantSplit/>
          <w:jc w:val="center"/>
        </w:trPr>
        <w:tc>
          <w:tcPr>
            <w:tcW w:w="1530" w:type="dxa"/>
            <w:shd w:val="clear" w:color="auto" w:fill="E7E6E6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szCs w:val="20"/>
              </w:rPr>
            </w:pPr>
          </w:p>
        </w:tc>
        <w:tc>
          <w:tcPr>
            <w:tcW w:w="1170" w:type="dxa"/>
            <w:shd w:val="pct10" w:color="auto" w:fill="auto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b/>
                <w:bCs/>
                <w:szCs w:val="20"/>
                <w:lang w:val="en-US"/>
              </w:rPr>
            </w:pPr>
            <w:r w:rsidRPr="006E4254">
              <w:rPr>
                <w:b/>
                <w:bCs/>
                <w:position w:val="-6"/>
                <w:szCs w:val="20"/>
                <w:lang w:val="en-US"/>
              </w:rPr>
              <w:object w:dxaOrig="560" w:dyaOrig="320">
                <v:shape id="_x0000_i1070" type="#_x0000_t75" style="width:27.95pt;height:16.1pt" o:ole="">
                  <v:imagedata r:id="rId63" o:title=""/>
                </v:shape>
                <o:OLEObject Type="Embed" ProgID="Equation.DSMT4" ShapeID="_x0000_i1070" DrawAspect="Content" ObjectID="_1683612830" r:id="rId64"/>
              </w:object>
            </w:r>
          </w:p>
        </w:tc>
        <w:tc>
          <w:tcPr>
            <w:tcW w:w="1092" w:type="dxa"/>
            <w:shd w:val="pct10" w:color="auto" w:fill="auto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b/>
                <w:bCs/>
                <w:szCs w:val="20"/>
              </w:rPr>
            </w:pPr>
            <w:r w:rsidRPr="006E4254">
              <w:rPr>
                <w:b/>
                <w:bCs/>
                <w:position w:val="-6"/>
                <w:szCs w:val="20"/>
              </w:rPr>
              <w:object w:dxaOrig="660" w:dyaOrig="320">
                <v:shape id="_x0000_i1071" type="#_x0000_t75" style="width:32.8pt;height:16.1pt" o:ole="">
                  <v:imagedata r:id="rId65" o:title=""/>
                </v:shape>
                <o:OLEObject Type="Embed" ProgID="Equation.DSMT4" ShapeID="_x0000_i1071" DrawAspect="Content" ObjectID="_1683612831" r:id="rId66"/>
              </w:object>
            </w:r>
          </w:p>
        </w:tc>
        <w:tc>
          <w:tcPr>
            <w:tcW w:w="1428" w:type="dxa"/>
            <w:shd w:val="pct10" w:color="auto" w:fill="auto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b/>
                <w:bCs/>
                <w:szCs w:val="20"/>
              </w:rPr>
            </w:pPr>
            <w:r w:rsidRPr="006E4254">
              <w:rPr>
                <w:b/>
                <w:bCs/>
                <w:position w:val="-4"/>
                <w:szCs w:val="20"/>
              </w:rPr>
              <w:object w:dxaOrig="740" w:dyaOrig="300">
                <v:shape id="_x0000_i1072" type="#_x0000_t75" style="width:37.05pt;height:15.05pt" o:ole="">
                  <v:imagedata r:id="rId67" o:title=""/>
                </v:shape>
                <o:OLEObject Type="Embed" ProgID="Equation.DSMT4" ShapeID="_x0000_i1072" DrawAspect="Content" ObjectID="_1683612832" r:id="rId68"/>
              </w:object>
            </w:r>
            <w:r w:rsidRPr="006E4254">
              <w:rPr>
                <w:b/>
                <w:bCs/>
                <w:szCs w:val="20"/>
              </w:rPr>
              <w:t xml:space="preserve"> </w:t>
            </w:r>
          </w:p>
        </w:tc>
        <w:tc>
          <w:tcPr>
            <w:tcW w:w="1440" w:type="dxa"/>
            <w:shd w:val="pct10" w:color="auto" w:fill="auto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b/>
                <w:bCs/>
                <w:szCs w:val="20"/>
              </w:rPr>
            </w:pPr>
            <w:r w:rsidRPr="006E4254">
              <w:rPr>
                <w:b/>
                <w:bCs/>
                <w:position w:val="-6"/>
                <w:szCs w:val="20"/>
              </w:rPr>
              <w:object w:dxaOrig="620" w:dyaOrig="320">
                <v:shape id="_x0000_i1073" type="#_x0000_t75" style="width:31.15pt;height:16.1pt" o:ole="">
                  <v:imagedata r:id="rId69" o:title=""/>
                </v:shape>
                <o:OLEObject Type="Embed" ProgID="Equation.DSMT4" ShapeID="_x0000_i1073" DrawAspect="Content" ObjectID="_1683612833" r:id="rId70"/>
              </w:object>
            </w:r>
          </w:p>
        </w:tc>
        <w:tc>
          <w:tcPr>
            <w:tcW w:w="1247" w:type="dxa"/>
            <w:shd w:val="pct10" w:color="auto" w:fill="auto"/>
          </w:tcPr>
          <w:p w:rsidR="00CC71FF" w:rsidRPr="006E4254" w:rsidRDefault="00CC71FF" w:rsidP="007F1875">
            <w:pPr>
              <w:pStyle w:val="Table"/>
              <w:spacing w:after="0"/>
              <w:rPr>
                <w:b/>
                <w:bCs/>
                <w:szCs w:val="20"/>
              </w:rPr>
            </w:pPr>
            <w:r w:rsidRPr="006E4254">
              <w:rPr>
                <w:b/>
                <w:bCs/>
                <w:position w:val="-6"/>
                <w:szCs w:val="20"/>
              </w:rPr>
              <w:object w:dxaOrig="580" w:dyaOrig="320">
                <v:shape id="_x0000_i1074" type="#_x0000_t75" style="width:29pt;height:16.1pt" o:ole="">
                  <v:imagedata r:id="rId71" o:title=""/>
                </v:shape>
                <o:OLEObject Type="Embed" ProgID="Equation.DSMT4" ShapeID="_x0000_i1074" DrawAspect="Content" ObjectID="_1683612834" r:id="rId72"/>
              </w:object>
            </w:r>
          </w:p>
        </w:tc>
      </w:tr>
      <w:tr w:rsidR="00CC71FF" w:rsidRPr="008F5406" w:rsidTr="007F1875">
        <w:trPr>
          <w:cantSplit/>
          <w:jc w:val="center"/>
        </w:trPr>
        <w:tc>
          <w:tcPr>
            <w:tcW w:w="1530" w:type="dxa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S</w:t>
            </w:r>
          </w:p>
        </w:tc>
        <w:tc>
          <w:tcPr>
            <w:tcW w:w="1170" w:type="dxa"/>
            <w:vAlign w:val="center"/>
          </w:tcPr>
          <w:p w:rsidR="00CC71FF" w:rsidRPr="006E4254" w:rsidRDefault="00852D56" w:rsidP="007F1875">
            <w:pPr>
              <w:pStyle w:val="Table"/>
              <w:spacing w:after="0"/>
              <w:rPr>
                <w:szCs w:val="20"/>
                <w:vertAlign w:val="superscript"/>
              </w:rPr>
            </w:pPr>
            <w:r w:rsidRPr="006E4254">
              <w:rPr>
                <w:szCs w:val="20"/>
              </w:rPr>
              <w:t>6.2434*10</w:t>
            </w:r>
            <w:r w:rsidR="008C44D2" w:rsidRPr="006E4254">
              <w:rPr>
                <w:szCs w:val="2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CC71FF" w:rsidRPr="006E4254" w:rsidRDefault="00852D5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11.1405</w:t>
            </w:r>
          </w:p>
        </w:tc>
        <w:tc>
          <w:tcPr>
            <w:tcW w:w="1428" w:type="dxa"/>
            <w:vAlign w:val="center"/>
          </w:tcPr>
          <w:p w:rsidR="00CC71FF" w:rsidRPr="006E4254" w:rsidRDefault="002C4E0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64.8394</w:t>
            </w:r>
          </w:p>
        </w:tc>
        <w:tc>
          <w:tcPr>
            <w:tcW w:w="1440" w:type="dxa"/>
            <w:vAlign w:val="center"/>
          </w:tcPr>
          <w:p w:rsidR="00CC71FF" w:rsidRPr="006E4254" w:rsidRDefault="008B69AF" w:rsidP="007F1875">
            <w:pPr>
              <w:pStyle w:val="Table"/>
              <w:spacing w:after="0"/>
              <w:rPr>
                <w:szCs w:val="20"/>
                <w:lang w:val="en-US"/>
              </w:rPr>
            </w:pPr>
            <w:bookmarkStart w:id="57" w:name="_Hlk64397130"/>
            <w:r w:rsidRPr="006E4254">
              <w:rPr>
                <w:szCs w:val="20"/>
              </w:rPr>
              <w:t>0.3297</w:t>
            </w:r>
            <w:bookmarkEnd w:id="57"/>
          </w:p>
        </w:tc>
        <w:tc>
          <w:tcPr>
            <w:tcW w:w="1247" w:type="dxa"/>
          </w:tcPr>
          <w:p w:rsidR="00CC71FF" w:rsidRPr="006E4254" w:rsidRDefault="00B20CCE" w:rsidP="007F1875">
            <w:pPr>
              <w:pStyle w:val="Table"/>
              <w:spacing w:after="0"/>
              <w:rPr>
                <w:szCs w:val="20"/>
              </w:rPr>
            </w:pPr>
            <w:bookmarkStart w:id="58" w:name="_Hlk64397038"/>
            <w:r w:rsidRPr="006E4254">
              <w:rPr>
                <w:szCs w:val="20"/>
              </w:rPr>
              <w:t>75.0497</w:t>
            </w:r>
            <w:bookmarkEnd w:id="58"/>
          </w:p>
        </w:tc>
      </w:tr>
      <w:tr w:rsidR="00CC71FF" w:rsidRPr="008F5406" w:rsidTr="007F1875">
        <w:trPr>
          <w:cantSplit/>
          <w:jc w:val="center"/>
        </w:trPr>
        <w:tc>
          <w:tcPr>
            <w:tcW w:w="1530" w:type="dxa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S</w:t>
            </w:r>
            <w:r w:rsidRPr="006E4254">
              <w:rPr>
                <w:szCs w:val="20"/>
                <w:vertAlign w:val="subscript"/>
              </w:rPr>
              <w:t>TGC</w:t>
            </w:r>
          </w:p>
        </w:tc>
        <w:tc>
          <w:tcPr>
            <w:tcW w:w="1170" w:type="dxa"/>
            <w:vAlign w:val="center"/>
          </w:tcPr>
          <w:p w:rsidR="00CC71FF" w:rsidRPr="006E4254" w:rsidRDefault="008C44D2" w:rsidP="007F1875">
            <w:pPr>
              <w:pStyle w:val="Table"/>
              <w:spacing w:after="0"/>
              <w:rPr>
                <w:szCs w:val="20"/>
                <w:vertAlign w:val="superscript"/>
              </w:rPr>
            </w:pPr>
            <w:bookmarkStart w:id="59" w:name="_Hlk64396280"/>
            <w:r w:rsidRPr="006E4254">
              <w:rPr>
                <w:szCs w:val="20"/>
              </w:rPr>
              <w:t>1.0643*10</w:t>
            </w:r>
            <w:r w:rsidRPr="006E4254">
              <w:rPr>
                <w:szCs w:val="20"/>
                <w:vertAlign w:val="superscript"/>
                <w:lang w:val="en-US"/>
              </w:rPr>
              <w:t>4</w:t>
            </w:r>
            <w:bookmarkEnd w:id="59"/>
          </w:p>
        </w:tc>
        <w:tc>
          <w:tcPr>
            <w:tcW w:w="1092" w:type="dxa"/>
            <w:vAlign w:val="center"/>
          </w:tcPr>
          <w:p w:rsidR="00CC71FF" w:rsidRPr="006E4254" w:rsidRDefault="00852D5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8.0624</w:t>
            </w:r>
          </w:p>
        </w:tc>
        <w:tc>
          <w:tcPr>
            <w:tcW w:w="1428" w:type="dxa"/>
            <w:vAlign w:val="center"/>
          </w:tcPr>
          <w:p w:rsidR="00CC71FF" w:rsidRPr="006E4254" w:rsidRDefault="002C4E0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93.7609</w:t>
            </w:r>
          </w:p>
        </w:tc>
        <w:tc>
          <w:tcPr>
            <w:tcW w:w="1440" w:type="dxa"/>
            <w:vAlign w:val="center"/>
          </w:tcPr>
          <w:p w:rsidR="00CC71FF" w:rsidRPr="006E4254" w:rsidRDefault="008B69AF" w:rsidP="007F1875">
            <w:pPr>
              <w:pStyle w:val="Table"/>
              <w:spacing w:after="0"/>
              <w:rPr>
                <w:szCs w:val="20"/>
              </w:rPr>
            </w:pPr>
            <w:bookmarkStart w:id="60" w:name="_Hlk64397203"/>
            <w:r w:rsidRPr="006E4254">
              <w:rPr>
                <w:szCs w:val="20"/>
              </w:rPr>
              <w:t>0.1985</w:t>
            </w:r>
            <w:bookmarkEnd w:id="60"/>
          </w:p>
        </w:tc>
        <w:tc>
          <w:tcPr>
            <w:tcW w:w="1247" w:type="dxa"/>
          </w:tcPr>
          <w:p w:rsidR="00CC71FF" w:rsidRPr="006E4254" w:rsidRDefault="00B20CCE" w:rsidP="007F1875">
            <w:pPr>
              <w:pStyle w:val="Table"/>
              <w:spacing w:after="0"/>
              <w:rPr>
                <w:szCs w:val="20"/>
              </w:rPr>
            </w:pPr>
            <w:bookmarkStart w:id="61" w:name="_Hlk64397105"/>
            <w:r w:rsidRPr="006E4254">
              <w:rPr>
                <w:szCs w:val="20"/>
              </w:rPr>
              <w:t>101.9945</w:t>
            </w:r>
            <w:bookmarkEnd w:id="61"/>
          </w:p>
        </w:tc>
      </w:tr>
      <w:tr w:rsidR="00CC71FF" w:rsidRPr="008F5406" w:rsidTr="007F1875">
        <w:trPr>
          <w:cantSplit/>
          <w:jc w:val="center"/>
        </w:trPr>
        <w:tc>
          <w:tcPr>
            <w:tcW w:w="1530" w:type="dxa"/>
            <w:vAlign w:val="center"/>
          </w:tcPr>
          <w:p w:rsidR="00CC71FF" w:rsidRPr="006E4254" w:rsidRDefault="00CC71FF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S</w:t>
            </w:r>
            <w:r w:rsidRPr="006E4254">
              <w:rPr>
                <w:szCs w:val="20"/>
                <w:vertAlign w:val="subscript"/>
              </w:rPr>
              <w:t>MLAGC</w:t>
            </w:r>
          </w:p>
        </w:tc>
        <w:tc>
          <w:tcPr>
            <w:tcW w:w="1170" w:type="dxa"/>
            <w:vAlign w:val="center"/>
          </w:tcPr>
          <w:p w:rsidR="00CC71FF" w:rsidRPr="006E4254" w:rsidRDefault="008C44D2" w:rsidP="007F1875">
            <w:pPr>
              <w:pStyle w:val="Table"/>
              <w:spacing w:after="0"/>
              <w:rPr>
                <w:szCs w:val="20"/>
                <w:vertAlign w:val="superscript"/>
                <w:lang w:val="en-US"/>
              </w:rPr>
            </w:pPr>
            <w:r w:rsidRPr="006E4254">
              <w:rPr>
                <w:szCs w:val="20"/>
              </w:rPr>
              <w:t>1.8785*10</w:t>
            </w:r>
            <w:r w:rsidRPr="006E4254">
              <w:rPr>
                <w:szCs w:val="20"/>
                <w:vertAlign w:val="superscript"/>
              </w:rPr>
              <w:t>3</w:t>
            </w:r>
          </w:p>
        </w:tc>
        <w:tc>
          <w:tcPr>
            <w:tcW w:w="1092" w:type="dxa"/>
            <w:vAlign w:val="center"/>
          </w:tcPr>
          <w:p w:rsidR="00CC71FF" w:rsidRPr="006E4254" w:rsidRDefault="00852D5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15.0940</w:t>
            </w:r>
          </w:p>
        </w:tc>
        <w:tc>
          <w:tcPr>
            <w:tcW w:w="1428" w:type="dxa"/>
            <w:vAlign w:val="center"/>
          </w:tcPr>
          <w:p w:rsidR="00CC71FF" w:rsidRPr="006E4254" w:rsidRDefault="002C4E06" w:rsidP="007F1875">
            <w:pPr>
              <w:pStyle w:val="Table"/>
              <w:spacing w:after="0"/>
              <w:rPr>
                <w:szCs w:val="20"/>
              </w:rPr>
            </w:pPr>
            <w:r w:rsidRPr="006E4254">
              <w:rPr>
                <w:szCs w:val="20"/>
              </w:rPr>
              <w:t>31.1304</w:t>
            </w:r>
          </w:p>
        </w:tc>
        <w:tc>
          <w:tcPr>
            <w:tcW w:w="1440" w:type="dxa"/>
            <w:vAlign w:val="center"/>
          </w:tcPr>
          <w:p w:rsidR="00CC71FF" w:rsidRPr="006E4254" w:rsidRDefault="008B69AF" w:rsidP="007F1875">
            <w:pPr>
              <w:pStyle w:val="Table"/>
              <w:spacing w:after="0"/>
              <w:rPr>
                <w:szCs w:val="20"/>
              </w:rPr>
            </w:pPr>
            <w:bookmarkStart w:id="62" w:name="_Hlk64397156"/>
            <w:r w:rsidRPr="006E4254">
              <w:rPr>
                <w:szCs w:val="20"/>
              </w:rPr>
              <w:t>0.3847</w:t>
            </w:r>
            <w:bookmarkEnd w:id="62"/>
          </w:p>
        </w:tc>
        <w:tc>
          <w:tcPr>
            <w:tcW w:w="1247" w:type="dxa"/>
          </w:tcPr>
          <w:p w:rsidR="00CC71FF" w:rsidRPr="006E4254" w:rsidRDefault="00B20CCE" w:rsidP="007F1875">
            <w:pPr>
              <w:pStyle w:val="Table"/>
              <w:spacing w:after="0"/>
              <w:rPr>
                <w:szCs w:val="20"/>
                <w:lang w:val="en-US"/>
              </w:rPr>
            </w:pPr>
            <w:bookmarkStart w:id="63" w:name="_Hlk64397061"/>
            <w:r w:rsidRPr="006E4254">
              <w:rPr>
                <w:szCs w:val="20"/>
              </w:rPr>
              <w:t>47.1446</w:t>
            </w:r>
            <w:bookmarkEnd w:id="63"/>
          </w:p>
        </w:tc>
      </w:tr>
    </w:tbl>
    <w:p w:rsidR="009056A6" w:rsidRDefault="009056A6" w:rsidP="00776F49"/>
    <w:p w:rsidR="00776F49" w:rsidRDefault="00776F49" w:rsidP="00776F49">
      <w:pPr>
        <w:pStyle w:val="Heading3"/>
      </w:pPr>
      <w:r>
        <w:t>Анализа резултата</w:t>
      </w:r>
    </w:p>
    <w:p w:rsidR="004C4109" w:rsidRDefault="00285E46" w:rsidP="00776F49">
      <w:r>
        <w:t xml:space="preserve">На основу вредности статистичких параметара приказаних у </w:t>
      </w:r>
      <w:bookmarkStart w:id="64" w:name="_Hlk64403608"/>
      <w:r>
        <w:t xml:space="preserve">тбл. </w:t>
      </w:r>
      <w:bookmarkEnd w:id="64"/>
      <w:r>
        <w:t xml:space="preserve">1, тбл. 2 и тбл. </w:t>
      </w:r>
      <w:r w:rsidR="00F67B45">
        <w:t>6</w:t>
      </w:r>
      <w:r w:rsidR="00786E53">
        <w:rPr>
          <w:lang w:val="sr-Cyrl-CS"/>
        </w:rPr>
        <w:t>,</w:t>
      </w:r>
      <w:r>
        <w:t xml:space="preserve"> уочава се да се статистички параметри </w:t>
      </w:r>
      <w:bookmarkStart w:id="65" w:name="_Hlk64405647"/>
      <w:r>
        <w:t>MLAGC</w:t>
      </w:r>
      <w:bookmarkEnd w:id="65"/>
      <w:r>
        <w:t xml:space="preserve"> коригованих слика н</w:t>
      </w:r>
      <w:r w:rsidR="00F67B45">
        <w:t xml:space="preserve">ајмање разликују од статистичких параметара </w:t>
      </w:r>
      <w:bookmarkStart w:id="66" w:name="_Hlk64405420"/>
      <w:r w:rsidR="00F67B45">
        <w:t>GQ</w:t>
      </w:r>
      <w:r w:rsidR="00F67B45" w:rsidRPr="00F467EA">
        <w:t xml:space="preserve"> слик</w:t>
      </w:r>
      <w:r w:rsidR="00F67B45">
        <w:t>е</w:t>
      </w:r>
      <w:bookmarkEnd w:id="66"/>
      <w:r w:rsidR="00F67B45">
        <w:t>.</w:t>
      </w:r>
    </w:p>
    <w:p w:rsidR="00D20900" w:rsidRPr="00974811" w:rsidRDefault="00F67B45" w:rsidP="003E1B3C">
      <w:bookmarkStart w:id="67" w:name="_Hlk64404791"/>
      <w:r>
        <w:t>На основу ре</w:t>
      </w:r>
      <w:r w:rsidR="003E1B3C">
        <w:t>зултата приказаних у тбл. 3 тбл.</w:t>
      </w:r>
      <w:r w:rsidR="00CD15CA">
        <w:rPr>
          <w:lang w:val="en-US"/>
        </w:rPr>
        <w:t xml:space="preserve"> </w:t>
      </w:r>
      <w:r w:rsidR="003E1B3C">
        <w:t>4</w:t>
      </w:r>
      <w:bookmarkEnd w:id="67"/>
      <w:r w:rsidR="003E1B3C">
        <w:t xml:space="preserve"> и тбл.</w:t>
      </w:r>
      <w:r w:rsidR="00477EE7">
        <w:t xml:space="preserve"> </w:t>
      </w:r>
      <w:r w:rsidR="003E1B3C">
        <w:t>7</w:t>
      </w:r>
      <w:r w:rsidR="00CD15CA">
        <w:rPr>
          <w:lang w:val="en-US"/>
        </w:rPr>
        <w:t xml:space="preserve"> </w:t>
      </w:r>
      <w:r w:rsidR="003E1B3C">
        <w:t xml:space="preserve">мере контраста код слика добијених након корекције MLAGC алгоритмом су: </w:t>
      </w:r>
      <w:r w:rsidR="00D20900">
        <w:t xml:space="preserve">а) </w:t>
      </w:r>
      <w:r w:rsidR="00D20900" w:rsidRPr="00E46A4D">
        <w:t>EME</w:t>
      </w:r>
      <w:r w:rsidR="00D20900">
        <w:rPr>
          <w:vertAlign w:val="subscript"/>
        </w:rPr>
        <w:t>MLA</w:t>
      </w:r>
      <w:r w:rsidR="00D20900" w:rsidRPr="00E46A4D">
        <w:rPr>
          <w:vertAlign w:val="subscript"/>
        </w:rPr>
        <w:t>GC</w:t>
      </w:r>
      <w:r w:rsidR="00D20900" w:rsidRPr="00E46A4D">
        <w:t xml:space="preserve"> </w:t>
      </w:r>
      <w:r w:rsidR="00D20900">
        <w:t xml:space="preserve">/ </w:t>
      </w:r>
      <w:r w:rsidR="00D20900" w:rsidRPr="00E46A4D">
        <w:t>EME</w:t>
      </w:r>
      <w:r w:rsidR="00D20900">
        <w:rPr>
          <w:vertAlign w:val="subscript"/>
        </w:rPr>
        <w:t xml:space="preserve">S </w:t>
      </w:r>
      <w:r w:rsidR="00D20900">
        <w:t xml:space="preserve">= </w:t>
      </w:r>
      <w:bookmarkStart w:id="68" w:name="_Hlk64395794"/>
      <w:r w:rsidR="00D20900" w:rsidRPr="008802C2">
        <w:t>4.</w:t>
      </w:r>
      <w:r w:rsidR="00D20900">
        <w:t>09</w:t>
      </w:r>
      <w:r w:rsidR="00D20900" w:rsidRPr="008802C2">
        <w:t>8</w:t>
      </w:r>
      <w:r w:rsidR="00D20900">
        <w:t xml:space="preserve">1 </w:t>
      </w:r>
      <w:bookmarkEnd w:id="68"/>
      <w:r w:rsidR="00D20900">
        <w:t>/</w:t>
      </w:r>
      <w:r w:rsidR="00D20900" w:rsidRPr="00207176">
        <w:t>1.</w:t>
      </w:r>
      <w:r w:rsidR="00D20900">
        <w:t xml:space="preserve">8434 = </w:t>
      </w:r>
      <w:r w:rsidR="00D20900" w:rsidRPr="00D20900">
        <w:t>2.2231</w:t>
      </w:r>
      <w:r w:rsidR="00D20900">
        <w:t xml:space="preserve">, </w:t>
      </w:r>
      <w:bookmarkStart w:id="69" w:name="_Hlk62073295"/>
      <w:r w:rsidR="00D20900" w:rsidRPr="00E46A4D">
        <w:t>EME</w:t>
      </w:r>
      <w:r w:rsidR="00D20900">
        <w:rPr>
          <w:vertAlign w:val="subscript"/>
        </w:rPr>
        <w:t>MLA</w:t>
      </w:r>
      <w:r w:rsidR="00D20900" w:rsidRPr="00E46A4D">
        <w:rPr>
          <w:vertAlign w:val="subscript"/>
        </w:rPr>
        <w:t>GC</w:t>
      </w:r>
      <w:r w:rsidR="00D20900" w:rsidRPr="00E46A4D">
        <w:t xml:space="preserve"> </w:t>
      </w:r>
      <w:r w:rsidR="00D20900">
        <w:t xml:space="preserve">/ </w:t>
      </w:r>
      <w:r w:rsidR="00D20900" w:rsidRPr="00E46A4D">
        <w:t>EME</w:t>
      </w:r>
      <w:r w:rsidR="00D20900" w:rsidRPr="00E46A4D">
        <w:rPr>
          <w:vertAlign w:val="subscript"/>
        </w:rPr>
        <w:t>T</w:t>
      </w:r>
      <w:r w:rsidR="00D20900">
        <w:rPr>
          <w:vertAlign w:val="subscript"/>
        </w:rPr>
        <w:t xml:space="preserve">GC </w:t>
      </w:r>
      <w:r w:rsidR="00D20900">
        <w:t xml:space="preserve">= </w:t>
      </w:r>
      <w:bookmarkEnd w:id="69"/>
      <w:r w:rsidR="00D20900" w:rsidRPr="008802C2">
        <w:t>4.</w:t>
      </w:r>
      <w:r w:rsidR="00D20900">
        <w:t>09</w:t>
      </w:r>
      <w:r w:rsidR="00D20900" w:rsidRPr="008802C2">
        <w:t>8</w:t>
      </w:r>
      <w:r w:rsidR="00D20900">
        <w:t xml:space="preserve">1 / 0.9201 = </w:t>
      </w:r>
      <w:r w:rsidR="00D20900" w:rsidRPr="00B40561">
        <w:t xml:space="preserve"> 4.4539</w:t>
      </w:r>
      <w:r w:rsidR="003E1B3C">
        <w:t xml:space="preserve">, </w:t>
      </w:r>
      <w:r w:rsidR="00D20900">
        <w:t xml:space="preserve">б) </w:t>
      </w:r>
      <w:bookmarkStart w:id="70" w:name="_Hlk62074064"/>
      <w:bookmarkStart w:id="71" w:name="_Hlk62074083"/>
      <w:r w:rsidR="00D20900" w:rsidRPr="00E46A4D">
        <w:t>E</w:t>
      </w:r>
      <w:r w:rsidR="00D20900">
        <w:t>d</w:t>
      </w:r>
      <w:r w:rsidR="00D20900">
        <w:rPr>
          <w:vertAlign w:val="subscript"/>
        </w:rPr>
        <w:t>MLA</w:t>
      </w:r>
      <w:r w:rsidR="00D20900" w:rsidRPr="00E46A4D">
        <w:rPr>
          <w:vertAlign w:val="subscript"/>
        </w:rPr>
        <w:t>GC</w:t>
      </w:r>
      <w:r w:rsidR="00D20900">
        <w:t xml:space="preserve"> </w:t>
      </w:r>
      <w:bookmarkEnd w:id="70"/>
      <w:r w:rsidR="00D20900">
        <w:t>/</w:t>
      </w:r>
      <w:r w:rsidR="00D20900" w:rsidRPr="002A6F8E">
        <w:t xml:space="preserve"> </w:t>
      </w:r>
      <w:r w:rsidR="00D20900" w:rsidRPr="00E46A4D">
        <w:t>E</w:t>
      </w:r>
      <w:r w:rsidR="00D20900">
        <w:t>d</w:t>
      </w:r>
      <w:r w:rsidR="00D20900">
        <w:rPr>
          <w:vertAlign w:val="subscript"/>
        </w:rPr>
        <w:t>S</w:t>
      </w:r>
      <w:r w:rsidR="00D20900">
        <w:t xml:space="preserve"> </w:t>
      </w:r>
      <w:bookmarkEnd w:id="71"/>
      <w:r w:rsidR="00D20900">
        <w:t xml:space="preserve">= </w:t>
      </w:r>
      <w:bookmarkStart w:id="72" w:name="_Hlk64397837"/>
      <w:r w:rsidR="00D20900" w:rsidRPr="00974811">
        <w:t>5.3477</w:t>
      </w:r>
      <w:r w:rsidR="00D20900">
        <w:t xml:space="preserve"> </w:t>
      </w:r>
      <w:bookmarkEnd w:id="72"/>
      <w:r w:rsidR="00D20900">
        <w:t xml:space="preserve">/ </w:t>
      </w:r>
      <w:r w:rsidR="00D20900" w:rsidRPr="00974811">
        <w:t>5.1588</w:t>
      </w:r>
      <w:r w:rsidR="00D20900">
        <w:t xml:space="preserve"> = </w:t>
      </w:r>
      <w:r w:rsidR="00D20900" w:rsidRPr="00D20900">
        <w:t>1.0366</w:t>
      </w:r>
      <w:r w:rsidR="00D20900">
        <w:t>,</w:t>
      </w:r>
      <w:r w:rsidR="00D20900" w:rsidRPr="00A36C8B">
        <w:t xml:space="preserve"> </w:t>
      </w:r>
      <w:r w:rsidR="00D20900" w:rsidRPr="00E46A4D">
        <w:t>E</w:t>
      </w:r>
      <w:r w:rsidR="00D20900">
        <w:t>d</w:t>
      </w:r>
      <w:r w:rsidR="00D20900">
        <w:rPr>
          <w:vertAlign w:val="subscript"/>
        </w:rPr>
        <w:t>MLA</w:t>
      </w:r>
      <w:r w:rsidR="00D20900" w:rsidRPr="00E46A4D">
        <w:rPr>
          <w:vertAlign w:val="subscript"/>
        </w:rPr>
        <w:t>GC</w:t>
      </w:r>
      <w:r w:rsidR="00D20900">
        <w:t xml:space="preserve"> /</w:t>
      </w:r>
      <w:r w:rsidR="00D20900" w:rsidRPr="002A6F8E">
        <w:t xml:space="preserve"> </w:t>
      </w:r>
      <w:r w:rsidR="00D20900" w:rsidRPr="00E46A4D">
        <w:t>E</w:t>
      </w:r>
      <w:r w:rsidR="00D20900">
        <w:t>d</w:t>
      </w:r>
      <w:r w:rsidR="00D20900" w:rsidRPr="00E46A4D">
        <w:rPr>
          <w:vertAlign w:val="subscript"/>
        </w:rPr>
        <w:t>TGC</w:t>
      </w:r>
      <w:r w:rsidR="00D20900" w:rsidRPr="00E46A4D">
        <w:t xml:space="preserve"> </w:t>
      </w:r>
      <w:r w:rsidR="00D20900">
        <w:t xml:space="preserve">= </w:t>
      </w:r>
      <w:r w:rsidR="00D20900" w:rsidRPr="00974811">
        <w:t>5.3477</w:t>
      </w:r>
      <w:r w:rsidR="00D20900">
        <w:t xml:space="preserve"> / </w:t>
      </w:r>
      <w:r w:rsidR="00D20900" w:rsidRPr="00974811">
        <w:t>5.1588</w:t>
      </w:r>
      <w:r w:rsidR="00D20900">
        <w:t xml:space="preserve"> =</w:t>
      </w:r>
      <w:r w:rsidR="00D20900" w:rsidRPr="00D20900">
        <w:t xml:space="preserve"> 1.2281</w:t>
      </w:r>
      <w:r w:rsidR="003E1B3C">
        <w:t xml:space="preserve"> и </w:t>
      </w:r>
      <w:r w:rsidR="00D20900">
        <w:t xml:space="preserve">в) </w:t>
      </w:r>
      <w:r w:rsidR="00D20900" w:rsidRPr="00532FB0">
        <w:t>E</w:t>
      </w:r>
      <w:r w:rsidR="00D20900">
        <w:t>BC</w:t>
      </w:r>
      <w:r w:rsidR="00D20900" w:rsidRPr="00532FB0">
        <w:t>M</w:t>
      </w:r>
      <w:r w:rsidR="00D20900">
        <w:rPr>
          <w:vertAlign w:val="subscript"/>
        </w:rPr>
        <w:t>MLAGC</w:t>
      </w:r>
      <w:r w:rsidR="00D20900">
        <w:t xml:space="preserve"> </w:t>
      </w:r>
      <w:bookmarkStart w:id="73" w:name="_Hlk62074389"/>
      <w:r w:rsidR="00D20900" w:rsidRPr="00532FB0">
        <w:t>/ E</w:t>
      </w:r>
      <w:r w:rsidR="00D20900">
        <w:t>BCM</w:t>
      </w:r>
      <w:r w:rsidR="00D20900">
        <w:rPr>
          <w:vertAlign w:val="subscript"/>
        </w:rPr>
        <w:t>S</w:t>
      </w:r>
      <w:r w:rsidR="00D20900" w:rsidRPr="00532FB0">
        <w:t xml:space="preserve"> =</w:t>
      </w:r>
      <w:r w:rsidR="00D20900" w:rsidRPr="00974811">
        <w:t>0.0129</w:t>
      </w:r>
      <w:r w:rsidR="00D20900">
        <w:t xml:space="preserve"> /</w:t>
      </w:r>
      <w:r w:rsidR="00D20900" w:rsidRPr="006751E8">
        <w:t xml:space="preserve"> </w:t>
      </w:r>
      <w:r w:rsidR="00D20900">
        <w:t xml:space="preserve">0.0058 = </w:t>
      </w:r>
      <w:r w:rsidR="00D20900" w:rsidRPr="00D20900">
        <w:t xml:space="preserve"> 2.2306</w:t>
      </w:r>
      <w:r w:rsidR="00D20900">
        <w:t xml:space="preserve">, </w:t>
      </w:r>
      <w:bookmarkEnd w:id="73"/>
      <w:r w:rsidR="00D20900" w:rsidRPr="00532FB0">
        <w:t>E</w:t>
      </w:r>
      <w:r w:rsidR="00D20900">
        <w:t>BC</w:t>
      </w:r>
      <w:r w:rsidR="00D20900" w:rsidRPr="00532FB0">
        <w:t>M</w:t>
      </w:r>
      <w:r w:rsidR="00D20900">
        <w:rPr>
          <w:vertAlign w:val="subscript"/>
        </w:rPr>
        <w:t>MLAGC</w:t>
      </w:r>
      <w:r w:rsidR="00D20900" w:rsidRPr="00532FB0">
        <w:t xml:space="preserve"> / E</w:t>
      </w:r>
      <w:r w:rsidR="00D20900">
        <w:t>BCM</w:t>
      </w:r>
      <w:r w:rsidR="00D20900" w:rsidRPr="00532FB0">
        <w:rPr>
          <w:vertAlign w:val="subscript"/>
        </w:rPr>
        <w:t>TGC</w:t>
      </w:r>
      <w:r w:rsidR="00D20900" w:rsidRPr="00532FB0">
        <w:t xml:space="preserve"> =</w:t>
      </w:r>
      <w:r w:rsidR="00D20900">
        <w:t xml:space="preserve"> </w:t>
      </w:r>
      <w:bookmarkStart w:id="74" w:name="_Hlk64397961"/>
      <w:r w:rsidR="00D20900" w:rsidRPr="00974811">
        <w:t>0.0129</w:t>
      </w:r>
      <w:r w:rsidR="00D20900">
        <w:t xml:space="preserve"> </w:t>
      </w:r>
      <w:bookmarkEnd w:id="74"/>
      <w:r w:rsidR="00D20900">
        <w:t xml:space="preserve">/ 0.0030 = </w:t>
      </w:r>
      <w:r w:rsidR="00D20900" w:rsidRPr="00D20900">
        <w:t>4.3658</w:t>
      </w:r>
      <w:r w:rsidR="003E1B3C">
        <w:t xml:space="preserve"> пута веће.</w:t>
      </w:r>
    </w:p>
    <w:p w:rsidR="004C4109" w:rsidRPr="00961281" w:rsidRDefault="003E1B3C" w:rsidP="00776F49">
      <w:r>
        <w:t>На основу резултата приказаних у тбл. 5 и тбл.</w:t>
      </w:r>
      <w:r w:rsidR="00477EE7">
        <w:t xml:space="preserve"> </w:t>
      </w:r>
      <w:r>
        <w:t>8</w:t>
      </w:r>
      <w:r w:rsidR="00325521">
        <w:t xml:space="preserve">, тј. објективних мера за компарацију квалитета у односу на </w:t>
      </w:r>
      <w:bookmarkStart w:id="75" w:name="_Hlk64406872"/>
      <w:r w:rsidR="00325521">
        <w:t>GQ</w:t>
      </w:r>
      <w:r w:rsidR="00325521" w:rsidRPr="00F467EA">
        <w:t xml:space="preserve"> слик</w:t>
      </w:r>
      <w:r w:rsidR="00325521">
        <w:t>у</w:t>
      </w:r>
      <w:bookmarkEnd w:id="75"/>
      <w:r w:rsidR="00961281">
        <w:t>, закључује се да је применом MLAGC алгоритма:</w:t>
      </w:r>
    </w:p>
    <w:p w:rsidR="00CA615C" w:rsidRDefault="003E43D7" w:rsidP="00961281">
      <w:pPr>
        <w:ind w:firstLine="0"/>
      </w:pPr>
      <w:r>
        <w:t>a)</w:t>
      </w:r>
      <w:r w:rsidR="00CA615C">
        <w:t xml:space="preserve"> MSE</w:t>
      </w:r>
      <w:r w:rsidR="00CA615C">
        <w:rPr>
          <w:vertAlign w:val="subscript"/>
        </w:rPr>
        <w:t>S</w:t>
      </w:r>
      <w:r w:rsidR="00CA615C" w:rsidRPr="007D2AC1">
        <w:t xml:space="preserve"> </w:t>
      </w:r>
      <w:r w:rsidR="00CA615C">
        <w:t>/ MSE</w:t>
      </w:r>
      <w:r w:rsidR="00CA615C">
        <w:rPr>
          <w:vertAlign w:val="subscript"/>
        </w:rPr>
        <w:t>MLAGC</w:t>
      </w:r>
      <w:r w:rsidR="00CA615C">
        <w:t xml:space="preserve"> = 6.2434*10</w:t>
      </w:r>
      <w:r w:rsidR="00CA615C">
        <w:rPr>
          <w:vertAlign w:val="superscript"/>
        </w:rPr>
        <w:t>3</w:t>
      </w:r>
      <w:r w:rsidR="00CA615C">
        <w:t xml:space="preserve">/ </w:t>
      </w:r>
      <w:r w:rsidR="00CA615C">
        <w:rPr>
          <w:noProof w:val="0"/>
        </w:rPr>
        <w:t>1.8785*10</w:t>
      </w:r>
      <w:r w:rsidR="00CA615C">
        <w:rPr>
          <w:noProof w:val="0"/>
          <w:vertAlign w:val="superscript"/>
        </w:rPr>
        <w:t>3</w:t>
      </w:r>
      <w:r w:rsidR="00CA615C">
        <w:rPr>
          <w:vertAlign w:val="superscript"/>
        </w:rPr>
        <w:t xml:space="preserve"> </w:t>
      </w:r>
      <w:r w:rsidR="00CA615C">
        <w:t xml:space="preserve">= </w:t>
      </w:r>
      <w:r w:rsidR="00EB7E6F" w:rsidRPr="00EB7E6F">
        <w:t>3.3236</w:t>
      </w:r>
      <w:r>
        <w:t xml:space="preserve"> </w:t>
      </w:r>
      <w:bookmarkStart w:id="76" w:name="_Hlk61729675"/>
      <w:r>
        <w:t>MSE</w:t>
      </w:r>
      <w:r w:rsidRPr="00F455B4">
        <w:rPr>
          <w:vertAlign w:val="subscript"/>
        </w:rPr>
        <w:t>TGC</w:t>
      </w:r>
      <w:r w:rsidRPr="007D2AC1">
        <w:t xml:space="preserve"> </w:t>
      </w:r>
      <w:r>
        <w:t>/ MSE</w:t>
      </w:r>
      <w:r>
        <w:rPr>
          <w:vertAlign w:val="subscript"/>
        </w:rPr>
        <w:t>MLAGC</w:t>
      </w:r>
      <w:r>
        <w:t xml:space="preserve"> = 1.0643*10</w:t>
      </w:r>
      <w:r>
        <w:rPr>
          <w:vertAlign w:val="superscript"/>
        </w:rPr>
        <w:t>4</w:t>
      </w:r>
      <w:r>
        <w:t xml:space="preserve">/ </w:t>
      </w:r>
      <w:r>
        <w:rPr>
          <w:noProof w:val="0"/>
        </w:rPr>
        <w:t>1.8785*10</w:t>
      </w:r>
      <w:r>
        <w:rPr>
          <w:noProof w:val="0"/>
          <w:vertAlign w:val="superscript"/>
        </w:rPr>
        <w:t>3</w:t>
      </w:r>
      <w:r>
        <w:rPr>
          <w:vertAlign w:val="superscript"/>
        </w:rPr>
        <w:t xml:space="preserve"> </w:t>
      </w:r>
      <w:r>
        <w:t xml:space="preserve">= </w:t>
      </w:r>
      <w:bookmarkEnd w:id="76"/>
      <w:r w:rsidR="00EB7E6F" w:rsidRPr="00EB7E6F">
        <w:t>5.6659</w:t>
      </w:r>
      <w:r w:rsidR="00961281">
        <w:t xml:space="preserve"> пута мање, </w:t>
      </w:r>
      <w:r w:rsidR="00CA615C">
        <w:t xml:space="preserve">б) </w:t>
      </w:r>
      <w:r w:rsidR="00CA615C" w:rsidRPr="00433B74">
        <w:t>PSNR</w:t>
      </w:r>
      <w:r w:rsidR="00CA615C">
        <w:rPr>
          <w:vertAlign w:val="subscript"/>
        </w:rPr>
        <w:t>MLAGC</w:t>
      </w:r>
      <w:r w:rsidR="00CA615C" w:rsidRPr="00433B74">
        <w:t xml:space="preserve"> </w:t>
      </w:r>
      <w:r w:rsidR="00CA615C">
        <w:t xml:space="preserve">/ </w:t>
      </w:r>
      <w:r w:rsidR="00CA615C" w:rsidRPr="00433B74">
        <w:t>PSNR</w:t>
      </w:r>
      <w:r w:rsidR="00CA615C">
        <w:rPr>
          <w:vertAlign w:val="subscript"/>
        </w:rPr>
        <w:t>s</w:t>
      </w:r>
      <w:r w:rsidR="00CA615C" w:rsidRPr="00433B74">
        <w:t xml:space="preserve"> = </w:t>
      </w:r>
      <w:bookmarkStart w:id="77" w:name="_Hlk64396608"/>
      <w:r w:rsidR="00CA615C">
        <w:t xml:space="preserve">15.0940 </w:t>
      </w:r>
      <w:bookmarkEnd w:id="77"/>
      <w:r w:rsidR="00CA615C">
        <w:t xml:space="preserve">/ 11.1405 </w:t>
      </w:r>
      <w:r w:rsidR="00CA615C" w:rsidRPr="00433B74">
        <w:t xml:space="preserve">= </w:t>
      </w:r>
      <w:r w:rsidR="00EB7E6F" w:rsidRPr="00EB7E6F">
        <w:t>1.3549</w:t>
      </w:r>
      <w:r w:rsidR="00CA615C">
        <w:t xml:space="preserve">, </w:t>
      </w:r>
      <w:r w:rsidR="00CA615C" w:rsidRPr="00433B74">
        <w:t>PSNR</w:t>
      </w:r>
      <w:r w:rsidR="00CA615C">
        <w:rPr>
          <w:vertAlign w:val="subscript"/>
        </w:rPr>
        <w:t>MLAGC</w:t>
      </w:r>
      <w:r w:rsidR="00CA615C" w:rsidRPr="00433B74">
        <w:t xml:space="preserve"> </w:t>
      </w:r>
      <w:r w:rsidR="00CA615C">
        <w:t xml:space="preserve">/ </w:t>
      </w:r>
      <w:r w:rsidR="00CA615C" w:rsidRPr="00433B74">
        <w:t>PSNR</w:t>
      </w:r>
      <w:r w:rsidR="00CA615C">
        <w:rPr>
          <w:vertAlign w:val="subscript"/>
        </w:rPr>
        <w:t>TGC</w:t>
      </w:r>
      <w:r w:rsidR="00CA615C" w:rsidRPr="00433B74">
        <w:t xml:space="preserve"> = </w:t>
      </w:r>
      <w:r w:rsidR="00CA615C">
        <w:t xml:space="preserve">15.0940 / </w:t>
      </w:r>
      <w:r w:rsidR="00CA615C" w:rsidRPr="00C66693">
        <w:t>8.</w:t>
      </w:r>
      <w:r w:rsidR="00CA615C">
        <w:t xml:space="preserve">0624 </w:t>
      </w:r>
      <w:r w:rsidR="00CA615C" w:rsidRPr="00433B74">
        <w:t>=</w:t>
      </w:r>
      <w:r w:rsidR="00CA615C">
        <w:t xml:space="preserve"> </w:t>
      </w:r>
      <w:r w:rsidR="00EB7E6F" w:rsidRPr="00EB7E6F">
        <w:t>1.8721</w:t>
      </w:r>
      <w:r w:rsidR="00961281">
        <w:t xml:space="preserve"> пута веће, </w:t>
      </w:r>
      <w:r w:rsidR="00CA615C">
        <w:t>в) AMBE</w:t>
      </w:r>
      <w:r w:rsidR="00CA615C">
        <w:rPr>
          <w:vertAlign w:val="subscript"/>
        </w:rPr>
        <w:t>S</w:t>
      </w:r>
      <w:r w:rsidR="00CA615C" w:rsidRPr="003B6FE6">
        <w:t xml:space="preserve"> </w:t>
      </w:r>
      <w:r w:rsidR="00CA615C">
        <w:t>/ AMBE</w:t>
      </w:r>
      <w:r w:rsidR="00CA615C">
        <w:rPr>
          <w:vertAlign w:val="subscript"/>
        </w:rPr>
        <w:t>MLA</w:t>
      </w:r>
      <w:r w:rsidR="00CA615C" w:rsidRPr="003B6FE6">
        <w:rPr>
          <w:vertAlign w:val="subscript"/>
        </w:rPr>
        <w:t>GC</w:t>
      </w:r>
      <w:r w:rsidR="00CA615C" w:rsidRPr="003B6FE6">
        <w:t xml:space="preserve"> =</w:t>
      </w:r>
      <w:r w:rsidR="00CA615C">
        <w:t xml:space="preserve"> 64.8394 /31.1304 = </w:t>
      </w:r>
      <w:r w:rsidR="00EB7E6F" w:rsidRPr="00EB7E6F">
        <w:t>2.0828</w:t>
      </w:r>
      <w:r w:rsidR="00CA615C">
        <w:t>, AMBE</w:t>
      </w:r>
      <w:r w:rsidR="00CA615C" w:rsidRPr="003B6FE6">
        <w:rPr>
          <w:vertAlign w:val="subscript"/>
        </w:rPr>
        <w:t>TGC</w:t>
      </w:r>
      <w:r w:rsidR="00CA615C" w:rsidRPr="003B6FE6">
        <w:t xml:space="preserve"> </w:t>
      </w:r>
      <w:r w:rsidR="00CA615C">
        <w:t>/ AMBE</w:t>
      </w:r>
      <w:r w:rsidR="00CA615C">
        <w:rPr>
          <w:vertAlign w:val="subscript"/>
        </w:rPr>
        <w:t>MLA</w:t>
      </w:r>
      <w:r w:rsidR="00CA615C" w:rsidRPr="003B6FE6">
        <w:rPr>
          <w:vertAlign w:val="subscript"/>
        </w:rPr>
        <w:t>GC</w:t>
      </w:r>
      <w:r w:rsidR="00CA615C" w:rsidRPr="003B6FE6">
        <w:t xml:space="preserve"> =</w:t>
      </w:r>
      <w:r w:rsidR="00CA615C">
        <w:t xml:space="preserve"> 93.7609 / 31.1304</w:t>
      </w:r>
      <w:r w:rsidR="00B40561">
        <w:t xml:space="preserve"> =</w:t>
      </w:r>
      <w:r w:rsidR="00B40561" w:rsidRPr="00B40561">
        <w:t xml:space="preserve"> 3.0119</w:t>
      </w:r>
      <w:r w:rsidR="00B40561">
        <w:t xml:space="preserve"> </w:t>
      </w:r>
      <w:r w:rsidR="00961281">
        <w:t xml:space="preserve">пута мање, </w:t>
      </w:r>
      <w:r w:rsidR="00CA615C">
        <w:t>г)</w:t>
      </w:r>
      <w:r w:rsidR="00A36C8B">
        <w:t xml:space="preserve"> SSIM</w:t>
      </w:r>
      <w:r w:rsidR="00A36C8B">
        <w:rPr>
          <w:vertAlign w:val="subscript"/>
        </w:rPr>
        <w:t>MLA</w:t>
      </w:r>
      <w:r w:rsidR="00A36C8B" w:rsidRPr="003B6FE6">
        <w:rPr>
          <w:vertAlign w:val="subscript"/>
        </w:rPr>
        <w:t>GC</w:t>
      </w:r>
      <w:r w:rsidR="00A36C8B">
        <w:t xml:space="preserve"> /</w:t>
      </w:r>
      <w:r w:rsidR="00CA615C">
        <w:t xml:space="preserve"> SSIM</w:t>
      </w:r>
      <w:bookmarkStart w:id="78" w:name="_Hlk64397003"/>
      <w:r w:rsidR="00CA615C">
        <w:rPr>
          <w:vertAlign w:val="subscript"/>
        </w:rPr>
        <w:t>S</w:t>
      </w:r>
      <w:bookmarkEnd w:id="78"/>
      <w:r w:rsidR="00CA615C">
        <w:t xml:space="preserve"> </w:t>
      </w:r>
      <w:r w:rsidR="00CA615C">
        <w:rPr>
          <w:vertAlign w:val="subscript"/>
        </w:rPr>
        <w:t xml:space="preserve"> </w:t>
      </w:r>
      <w:r w:rsidR="00CA615C">
        <w:t>=</w:t>
      </w:r>
      <w:r w:rsidR="00EF5968">
        <w:t xml:space="preserve"> </w:t>
      </w:r>
      <w:r w:rsidR="00A36C8B" w:rsidRPr="00A36C8B">
        <w:t>0.3847</w:t>
      </w:r>
      <w:r w:rsidR="00A36C8B">
        <w:t xml:space="preserve"> / </w:t>
      </w:r>
      <w:r w:rsidR="00A36C8B" w:rsidRPr="00A36C8B">
        <w:t xml:space="preserve">0.3297 </w:t>
      </w:r>
      <w:r w:rsidR="00A36C8B">
        <w:t>=</w:t>
      </w:r>
      <w:r w:rsidR="00B40561">
        <w:t xml:space="preserve"> </w:t>
      </w:r>
      <w:r w:rsidR="00B40561" w:rsidRPr="00B40561">
        <w:t>1.1668</w:t>
      </w:r>
      <w:r w:rsidR="00CA615C">
        <w:t>, SSIM</w:t>
      </w:r>
      <w:r w:rsidR="00CA615C">
        <w:rPr>
          <w:vertAlign w:val="subscript"/>
        </w:rPr>
        <w:t>MLA</w:t>
      </w:r>
      <w:r w:rsidR="00CA615C" w:rsidRPr="003B6FE6">
        <w:rPr>
          <w:vertAlign w:val="subscript"/>
        </w:rPr>
        <w:t>GC</w:t>
      </w:r>
      <w:r w:rsidR="00CA615C">
        <w:t xml:space="preserve"> </w:t>
      </w:r>
      <w:r w:rsidR="00CA615C">
        <w:rPr>
          <w:vertAlign w:val="subscript"/>
        </w:rPr>
        <w:t xml:space="preserve"> </w:t>
      </w:r>
      <w:r w:rsidR="00A36C8B">
        <w:t>/ SSIM</w:t>
      </w:r>
      <w:r w:rsidR="00A36C8B" w:rsidRPr="003B6FE6">
        <w:rPr>
          <w:vertAlign w:val="subscript"/>
        </w:rPr>
        <w:t>TGC</w:t>
      </w:r>
      <w:r w:rsidR="00A36C8B">
        <w:t xml:space="preserve"> </w:t>
      </w:r>
      <w:r w:rsidR="00A36C8B">
        <w:rPr>
          <w:vertAlign w:val="subscript"/>
        </w:rPr>
        <w:t xml:space="preserve"> </w:t>
      </w:r>
      <w:r w:rsidR="00A36C8B">
        <w:t xml:space="preserve">/ </w:t>
      </w:r>
      <w:r w:rsidR="00CA615C">
        <w:t>=</w:t>
      </w:r>
      <w:r w:rsidR="00A36C8B">
        <w:t xml:space="preserve"> </w:t>
      </w:r>
      <w:r w:rsidR="00A36C8B" w:rsidRPr="00A36C8B">
        <w:t>0.3847</w:t>
      </w:r>
      <w:r w:rsidR="00A36C8B">
        <w:t xml:space="preserve"> / </w:t>
      </w:r>
      <w:r w:rsidR="00A36C8B" w:rsidRPr="00A36C8B">
        <w:t xml:space="preserve">0.1985 </w:t>
      </w:r>
      <w:r w:rsidR="00A36C8B">
        <w:t>=</w:t>
      </w:r>
      <w:r w:rsidR="00B40561">
        <w:t xml:space="preserve"> </w:t>
      </w:r>
      <w:r w:rsidR="00B40561" w:rsidRPr="00B40561">
        <w:t>1.9381</w:t>
      </w:r>
      <w:r w:rsidR="00961281">
        <w:t xml:space="preserve"> пута веће, и </w:t>
      </w:r>
      <w:r w:rsidR="00CA615C">
        <w:t>д) RMS</w:t>
      </w:r>
      <w:r w:rsidR="00CA615C">
        <w:rPr>
          <w:vertAlign w:val="subscript"/>
        </w:rPr>
        <w:t xml:space="preserve">S </w:t>
      </w:r>
      <w:r w:rsidR="00CA615C">
        <w:t xml:space="preserve">/ </w:t>
      </w:r>
      <w:bookmarkStart w:id="79" w:name="_Hlk62069999"/>
      <w:r w:rsidR="00CA615C">
        <w:t>RMS</w:t>
      </w:r>
      <w:r w:rsidR="00CA615C">
        <w:rPr>
          <w:vertAlign w:val="subscript"/>
        </w:rPr>
        <w:t>MLA</w:t>
      </w:r>
      <w:r w:rsidR="00CA615C" w:rsidRPr="003B6FE6">
        <w:rPr>
          <w:vertAlign w:val="subscript"/>
        </w:rPr>
        <w:t>GC</w:t>
      </w:r>
      <w:bookmarkEnd w:id="79"/>
      <w:r w:rsidR="00CA615C">
        <w:t xml:space="preserve"> </w:t>
      </w:r>
      <w:r w:rsidR="00CA615C">
        <w:rPr>
          <w:vertAlign w:val="subscript"/>
        </w:rPr>
        <w:t xml:space="preserve"> </w:t>
      </w:r>
      <w:r w:rsidR="00CA615C">
        <w:t>=</w:t>
      </w:r>
      <w:r w:rsidR="00EF5968">
        <w:t xml:space="preserve"> </w:t>
      </w:r>
      <w:r w:rsidR="00A36C8B" w:rsidRPr="00A36C8B">
        <w:t>75.0497</w:t>
      </w:r>
      <w:r w:rsidR="00A36C8B">
        <w:t xml:space="preserve"> / </w:t>
      </w:r>
      <w:r w:rsidR="00A36C8B" w:rsidRPr="00A36C8B">
        <w:t>47.1446</w:t>
      </w:r>
      <w:r w:rsidR="00A36C8B">
        <w:t xml:space="preserve"> =</w:t>
      </w:r>
      <w:r w:rsidR="00B40561">
        <w:t xml:space="preserve"> </w:t>
      </w:r>
      <w:r w:rsidR="00B40561" w:rsidRPr="00B40561">
        <w:t>1.5919</w:t>
      </w:r>
      <w:r w:rsidR="00A36C8B">
        <w:t>, RMS</w:t>
      </w:r>
      <w:r w:rsidR="00A36C8B" w:rsidRPr="003B6FE6">
        <w:rPr>
          <w:vertAlign w:val="subscript"/>
        </w:rPr>
        <w:t>TGC</w:t>
      </w:r>
      <w:r w:rsidR="00A36C8B">
        <w:t xml:space="preserve"> </w:t>
      </w:r>
      <w:r w:rsidR="00A36C8B">
        <w:rPr>
          <w:vertAlign w:val="subscript"/>
        </w:rPr>
        <w:t xml:space="preserve"> </w:t>
      </w:r>
      <w:r w:rsidR="00A36C8B">
        <w:t>/ RMS</w:t>
      </w:r>
      <w:r w:rsidR="00A36C8B">
        <w:rPr>
          <w:vertAlign w:val="subscript"/>
        </w:rPr>
        <w:t>MLA</w:t>
      </w:r>
      <w:r w:rsidR="00A36C8B" w:rsidRPr="003B6FE6">
        <w:rPr>
          <w:vertAlign w:val="subscript"/>
        </w:rPr>
        <w:t>GC</w:t>
      </w:r>
      <w:r w:rsidR="00A36C8B">
        <w:t xml:space="preserve"> </w:t>
      </w:r>
      <w:r w:rsidR="00A36C8B">
        <w:rPr>
          <w:vertAlign w:val="subscript"/>
        </w:rPr>
        <w:t xml:space="preserve"> </w:t>
      </w:r>
      <w:r w:rsidR="00A36C8B">
        <w:t>=</w:t>
      </w:r>
      <w:r w:rsidR="00A36C8B" w:rsidRPr="00A36C8B">
        <w:t>101.9945</w:t>
      </w:r>
      <w:r w:rsidR="00A36C8B">
        <w:t xml:space="preserve"> / </w:t>
      </w:r>
      <w:r w:rsidR="00A36C8B" w:rsidRPr="00A36C8B">
        <w:t>47.1446</w:t>
      </w:r>
      <w:r w:rsidR="00B40561">
        <w:t xml:space="preserve"> = </w:t>
      </w:r>
      <w:r w:rsidR="00B40561" w:rsidRPr="00B40561">
        <w:t>2.1634</w:t>
      </w:r>
      <w:r w:rsidR="00961281">
        <w:t xml:space="preserve"> пута мање.</w:t>
      </w:r>
    </w:p>
    <w:p w:rsidR="000C6D42" w:rsidRPr="000C6D42" w:rsidRDefault="000C6D42" w:rsidP="00961281">
      <w:pPr>
        <w:ind w:firstLine="0"/>
      </w:pPr>
      <w:r>
        <w:t>Приказани резултати указују на велику ефикасност MLAGC алгоритма у односу на TGC алгоритам.</w:t>
      </w:r>
    </w:p>
    <w:p w:rsidR="006B59C3" w:rsidRDefault="00D91421" w:rsidP="00D91421">
      <w:pPr>
        <w:pStyle w:val="Heading2"/>
      </w:pPr>
      <w:r>
        <w:lastRenderedPageBreak/>
        <w:t>Закључак</w:t>
      </w:r>
    </w:p>
    <w:p w:rsidR="00931476" w:rsidRPr="000C6D42" w:rsidRDefault="000C6D42" w:rsidP="00931476">
      <w:r>
        <w:t xml:space="preserve">Детаљном анализом показано је да је квалитет MLAGC коригованих слика добар. </w:t>
      </w:r>
      <w:r w:rsidR="004C6971">
        <w:t xml:space="preserve">Након примене MLAGC </w:t>
      </w:r>
      <w:r>
        <w:t>а</w:t>
      </w:r>
      <w:r w:rsidR="004C6971">
        <w:t>лгоритма над светлим сликама визуелни квалитет се поправио и побољшан је контраст. На</w:t>
      </w:r>
      <w:r>
        <w:t xml:space="preserve"> основу статистичких параметара </w:t>
      </w:r>
      <w:r w:rsidRPr="00F467EA">
        <w:rPr>
          <w:i/>
          <w:iCs/>
        </w:rPr>
        <w:t>µ</w:t>
      </w:r>
      <w:r w:rsidRPr="00F467EA">
        <w:t xml:space="preserve"> и </w:t>
      </w:r>
      <w:r w:rsidRPr="00F467EA">
        <w:rPr>
          <w:i/>
          <w:iCs/>
        </w:rPr>
        <w:t>σ.</w:t>
      </w:r>
      <w:r w:rsidR="004C6971" w:rsidRPr="004C6971">
        <w:t xml:space="preserve"> </w:t>
      </w:r>
      <w:r w:rsidR="004C6971">
        <w:t>MLAGC кориговане слике могу се сврстсти у класу GQ</w:t>
      </w:r>
      <w:r w:rsidR="004C6971" w:rsidRPr="00F467EA">
        <w:t xml:space="preserve"> слик</w:t>
      </w:r>
      <w:r w:rsidR="004C6971">
        <w:t>а.</w:t>
      </w:r>
    </w:p>
    <w:p w:rsidR="006058C8" w:rsidRDefault="00016DFD" w:rsidP="00BD4BD5">
      <w:pPr>
        <w:pStyle w:val="Heading2"/>
      </w:pPr>
      <w:r>
        <w:t>литература</w:t>
      </w:r>
    </w:p>
    <w:p w:rsidR="00584C85" w:rsidRPr="00584C85" w:rsidRDefault="00584C85" w:rsidP="00584C85"/>
    <w:p w:rsidR="00776F49" w:rsidRPr="00311162" w:rsidRDefault="00123C3A" w:rsidP="00311162">
      <w:pPr>
        <w:pStyle w:val="References"/>
      </w:pPr>
      <w:r w:rsidRPr="00123C3A">
        <w:t>Chiu</w:t>
      </w:r>
      <w:r w:rsidR="00DE73D2">
        <w:t xml:space="preserve"> </w:t>
      </w:r>
      <w:r w:rsidR="00DE73D2" w:rsidRPr="00123C3A">
        <w:t>Y.-</w:t>
      </w:r>
      <w:bookmarkStart w:id="80" w:name="_Hlk64410207"/>
      <w:r w:rsidR="00DE73D2" w:rsidRPr="00123C3A">
        <w:t>S</w:t>
      </w:r>
      <w:bookmarkEnd w:id="80"/>
      <w:r w:rsidR="00DE73D2" w:rsidRPr="00123C3A">
        <w:t>.</w:t>
      </w:r>
      <w:r w:rsidRPr="00123C3A">
        <w:t>, Cheng</w:t>
      </w:r>
      <w:r w:rsidR="00DE73D2">
        <w:t xml:space="preserve"> </w:t>
      </w:r>
      <w:r w:rsidRPr="00123C3A">
        <w:t xml:space="preserve">, </w:t>
      </w:r>
      <w:r w:rsidR="00DE73D2" w:rsidRPr="00123C3A">
        <w:t>F.-C.</w:t>
      </w:r>
      <w:r w:rsidR="00DB3B4B" w:rsidRPr="00DB3B4B">
        <w:t xml:space="preserve"> </w:t>
      </w:r>
      <w:bookmarkStart w:id="81" w:name="_Hlk64421459"/>
      <w:r w:rsidR="00DB3B4B">
        <w:t>&amp;</w:t>
      </w:r>
      <w:bookmarkEnd w:id="81"/>
      <w:r w:rsidR="00DE73D2" w:rsidRPr="00123C3A">
        <w:t xml:space="preserve"> </w:t>
      </w:r>
      <w:r w:rsidRPr="00123C3A">
        <w:t>Huang</w:t>
      </w:r>
      <w:r w:rsidR="00DE73D2">
        <w:t xml:space="preserve"> </w:t>
      </w:r>
      <w:r w:rsidR="00DE73D2" w:rsidRPr="00123C3A">
        <w:t>S.-C</w:t>
      </w:r>
      <w:r w:rsidR="00DE73D2" w:rsidRPr="004C6EAB">
        <w:rPr>
          <w:color w:val="000000"/>
        </w:rPr>
        <w:t>. (2011).</w:t>
      </w:r>
      <w:r w:rsidRPr="00123C3A">
        <w:t xml:space="preserve"> </w:t>
      </w:r>
      <w:r w:rsidRPr="00186D4E">
        <w:rPr>
          <w:i/>
          <w:iCs/>
        </w:rPr>
        <w:t xml:space="preserve">Efficient contrast </w:t>
      </w:r>
      <w:bookmarkStart w:id="82" w:name="_Hlk64448798"/>
      <w:r w:rsidRPr="00186D4E">
        <w:rPr>
          <w:i/>
          <w:iCs/>
        </w:rPr>
        <w:t>enhancement</w:t>
      </w:r>
      <w:bookmarkEnd w:id="82"/>
      <w:r w:rsidRPr="00186D4E">
        <w:rPr>
          <w:i/>
          <w:iCs/>
        </w:rPr>
        <w:t xml:space="preserve"> using </w:t>
      </w:r>
      <w:bookmarkStart w:id="83" w:name="_Hlk64448861"/>
      <w:r w:rsidRPr="00186D4E">
        <w:rPr>
          <w:i/>
          <w:iCs/>
        </w:rPr>
        <w:t xml:space="preserve">adaptive gamma correction </w:t>
      </w:r>
      <w:bookmarkEnd w:id="83"/>
      <w:r w:rsidRPr="00186D4E">
        <w:rPr>
          <w:i/>
          <w:iCs/>
        </w:rPr>
        <w:t>and cumulative intensity distribution</w:t>
      </w:r>
      <w:r w:rsidRPr="00123C3A">
        <w:t>, in Proc. IEEE Conf. S</w:t>
      </w:r>
      <w:r w:rsidR="003043AA">
        <w:t>yst. Man Cybern., pp. 2946–2950</w:t>
      </w:r>
      <w:r>
        <w:t>.</w:t>
      </w:r>
    </w:p>
    <w:p w:rsidR="000A7839" w:rsidRPr="00DC127F" w:rsidRDefault="00DE73D2" w:rsidP="00311162">
      <w:pPr>
        <w:pStyle w:val="References"/>
      </w:pPr>
      <w:r w:rsidRPr="00123C3A">
        <w:t xml:space="preserve">Rahman </w:t>
      </w:r>
      <w:r w:rsidR="00123C3A" w:rsidRPr="00123C3A">
        <w:t xml:space="preserve">S., </w:t>
      </w:r>
      <w:r w:rsidRPr="00123C3A">
        <w:t xml:space="preserve">Rahman </w:t>
      </w:r>
      <w:r w:rsidR="00123C3A" w:rsidRPr="00123C3A">
        <w:t xml:space="preserve">M., </w:t>
      </w:r>
      <w:r w:rsidRPr="00123C3A">
        <w:t xml:space="preserve">Abdullah-Al-Wadud </w:t>
      </w:r>
      <w:r w:rsidR="00123C3A" w:rsidRPr="00123C3A">
        <w:t>M., Dastegir Al-Quaderi</w:t>
      </w:r>
      <w:r w:rsidR="003356B9" w:rsidRPr="003356B9">
        <w:t xml:space="preserve"> </w:t>
      </w:r>
      <w:r w:rsidR="003356B9" w:rsidRPr="00123C3A">
        <w:t>G.</w:t>
      </w:r>
      <w:r w:rsidR="00123C3A" w:rsidRPr="00123C3A">
        <w:t xml:space="preserve"> </w:t>
      </w:r>
      <w:r w:rsidR="003356B9">
        <w:t xml:space="preserve">&amp; </w:t>
      </w:r>
      <w:r w:rsidR="00123C3A" w:rsidRPr="00123C3A">
        <w:t>Shoyaib</w:t>
      </w:r>
      <w:r w:rsidR="003356B9" w:rsidRPr="003356B9">
        <w:t xml:space="preserve"> </w:t>
      </w:r>
      <w:r w:rsidR="003356B9" w:rsidRPr="00123C3A">
        <w:t>M.</w:t>
      </w:r>
      <w:r w:rsidR="00123C3A" w:rsidRPr="00123C3A">
        <w:t>,</w:t>
      </w:r>
      <w:r w:rsidR="003356B9" w:rsidRPr="003356B9">
        <w:t xml:space="preserve"> </w:t>
      </w:r>
      <w:r w:rsidR="003356B9">
        <w:t>(</w:t>
      </w:r>
      <w:r w:rsidR="003356B9" w:rsidRPr="00123C3A">
        <w:t>2016</w:t>
      </w:r>
      <w:r w:rsidR="003356B9">
        <w:t>).</w:t>
      </w:r>
      <w:r w:rsidR="00123C3A" w:rsidRPr="00123C3A">
        <w:t xml:space="preserve"> </w:t>
      </w:r>
      <w:r w:rsidR="00123C3A" w:rsidRPr="00186D4E">
        <w:rPr>
          <w:i/>
          <w:iCs/>
        </w:rPr>
        <w:t>An adaptive gamma correction for image enhancement</w:t>
      </w:r>
      <w:r w:rsidR="00123C3A" w:rsidRPr="00123C3A">
        <w:t>, EURASIP Journal on Image and Video Processing</w:t>
      </w:r>
      <w:r w:rsidR="003356B9">
        <w:t>.</w:t>
      </w:r>
    </w:p>
    <w:p w:rsidR="000A7839" w:rsidRPr="00CF76D6" w:rsidRDefault="00123C3A" w:rsidP="00311162">
      <w:pPr>
        <w:pStyle w:val="References"/>
      </w:pPr>
      <w:r w:rsidRPr="00123C3A">
        <w:t>Savić</w:t>
      </w:r>
      <w:r w:rsidR="003356B9" w:rsidRPr="003356B9">
        <w:t xml:space="preserve"> </w:t>
      </w:r>
      <w:r w:rsidR="003356B9" w:rsidRPr="00123C3A">
        <w:t>N.</w:t>
      </w:r>
      <w:r w:rsidR="003356B9">
        <w:t xml:space="preserve"> &amp;</w:t>
      </w:r>
      <w:r w:rsidRPr="00123C3A">
        <w:t xml:space="preserve"> Milivojević</w:t>
      </w:r>
      <w:r w:rsidR="003356B9" w:rsidRPr="003356B9">
        <w:t xml:space="preserve"> </w:t>
      </w:r>
      <w:r w:rsidR="003356B9" w:rsidRPr="00123C3A">
        <w:t>Z.</w:t>
      </w:r>
      <w:r w:rsidR="003356B9">
        <w:t xml:space="preserve"> (</w:t>
      </w:r>
      <w:r w:rsidR="003356B9" w:rsidRPr="00123C3A">
        <w:t>2020</w:t>
      </w:r>
      <w:r w:rsidR="003356B9">
        <w:t>).</w:t>
      </w:r>
      <w:r w:rsidRPr="00123C3A">
        <w:t xml:space="preserve"> </w:t>
      </w:r>
      <w:r w:rsidRPr="00BB70E3">
        <w:rPr>
          <w:i/>
          <w:iCs/>
          <w:color w:val="000000"/>
        </w:rPr>
        <w:t>Komparativna analiza algoritama za korekciju kontrasta slika u boji</w:t>
      </w:r>
      <w:r w:rsidRPr="00123C3A">
        <w:t>, XXIV Međunarodna konferencija Informacione tehnologije (IT), Žabljak, 18 – 22. februar, pp. 46-49</w:t>
      </w:r>
      <w:r>
        <w:t>.</w:t>
      </w:r>
    </w:p>
    <w:p w:rsidR="000A7839" w:rsidRPr="00311162" w:rsidRDefault="00186D4E" w:rsidP="00311162">
      <w:pPr>
        <w:pStyle w:val="References"/>
      </w:pPr>
      <w:r w:rsidRPr="00C877F0">
        <w:t>Somasundaram</w:t>
      </w:r>
      <w:r w:rsidR="00DB3B4B" w:rsidRPr="00DB3B4B">
        <w:t xml:space="preserve"> </w:t>
      </w:r>
      <w:r w:rsidR="00DB3B4B" w:rsidRPr="00C877F0">
        <w:t>K.</w:t>
      </w:r>
      <w:r w:rsidRPr="00C877F0">
        <w:t xml:space="preserve">, </w:t>
      </w:r>
      <w:bookmarkStart w:id="84" w:name="_Hlk64421898"/>
      <w:r w:rsidR="00DB3B4B">
        <w:t>&amp;</w:t>
      </w:r>
      <w:bookmarkEnd w:id="84"/>
      <w:r w:rsidR="00DB3B4B">
        <w:t xml:space="preserve"> </w:t>
      </w:r>
      <w:r w:rsidRPr="00C877F0">
        <w:t>Kalavathi</w:t>
      </w:r>
      <w:r w:rsidR="00DB3B4B" w:rsidRPr="00DB3B4B">
        <w:t xml:space="preserve"> </w:t>
      </w:r>
      <w:r w:rsidR="00DB3B4B" w:rsidRPr="00C877F0">
        <w:t>P.</w:t>
      </w:r>
      <w:r w:rsidR="003356B9">
        <w:t xml:space="preserve"> (</w:t>
      </w:r>
      <w:r w:rsidR="003356B9" w:rsidRPr="00C877F0">
        <w:t>2011</w:t>
      </w:r>
      <w:r w:rsidR="003356B9">
        <w:t>)</w:t>
      </w:r>
      <w:r w:rsidRPr="00C877F0">
        <w:t xml:space="preserve"> </w:t>
      </w:r>
      <w:r w:rsidRPr="00960E01">
        <w:rPr>
          <w:i/>
          <w:iCs/>
        </w:rPr>
        <w:t>Medical Image Contrast Enhancement Based On Gamma Correction</w:t>
      </w:r>
      <w:r w:rsidRPr="00C877F0">
        <w:t>, International Journal of Knowledge Management &amp; e-Learning Vol. 3, No. 1, pp. 15-18</w:t>
      </w:r>
      <w:r w:rsidR="003356B9">
        <w:t>.</w:t>
      </w:r>
    </w:p>
    <w:p w:rsidR="000A7839" w:rsidRPr="00186D4E" w:rsidRDefault="00186D4E" w:rsidP="00311162">
      <w:pPr>
        <w:pStyle w:val="References"/>
      </w:pPr>
      <w:r w:rsidRPr="008D2E5A">
        <w:t>Babakhani</w:t>
      </w:r>
      <w:r w:rsidR="003356B9">
        <w:t xml:space="preserve"> </w:t>
      </w:r>
      <w:r w:rsidR="003356B9" w:rsidRPr="008D2E5A">
        <w:t>P.</w:t>
      </w:r>
      <w:r w:rsidRPr="008D2E5A">
        <w:t xml:space="preserve"> </w:t>
      </w:r>
      <w:bookmarkStart w:id="85" w:name="_Hlk64422378"/>
      <w:r w:rsidR="003356B9">
        <w:t>&amp;</w:t>
      </w:r>
      <w:bookmarkEnd w:id="85"/>
      <w:r w:rsidRPr="008D2E5A">
        <w:t xml:space="preserve"> Zarei</w:t>
      </w:r>
      <w:r w:rsidR="003356B9" w:rsidRPr="003356B9">
        <w:t xml:space="preserve"> </w:t>
      </w:r>
      <w:r w:rsidR="003356B9" w:rsidRPr="008D2E5A">
        <w:t>P.</w:t>
      </w:r>
      <w:r w:rsidRPr="008D2E5A">
        <w:t xml:space="preserve"> </w:t>
      </w:r>
      <w:r w:rsidR="003356B9">
        <w:t>(</w:t>
      </w:r>
      <w:r w:rsidR="003356B9" w:rsidRPr="008D2E5A">
        <w:t>2015</w:t>
      </w:r>
      <w:r w:rsidR="003356B9">
        <w:t xml:space="preserve">). </w:t>
      </w:r>
      <w:r w:rsidRPr="00855796">
        <w:rPr>
          <w:i/>
          <w:iCs/>
        </w:rPr>
        <w:t>Automatic gamma correction based on average of brightness</w:t>
      </w:r>
      <w:r w:rsidRPr="008D2E5A">
        <w:t>, Advances in Computer Science: an International Journal, Vol. 4, Issue 6, No. 18</w:t>
      </w:r>
      <w:r w:rsidR="003356B9">
        <w:t>.</w:t>
      </w:r>
    </w:p>
    <w:p w:rsidR="00186D4E" w:rsidRDefault="0073472C" w:rsidP="00311162">
      <w:pPr>
        <w:pStyle w:val="References"/>
      </w:pPr>
      <w:r w:rsidRPr="0073472C">
        <w:t>Acharya</w:t>
      </w:r>
      <w:r w:rsidR="00477EE7" w:rsidRPr="00477EE7">
        <w:t xml:space="preserve"> </w:t>
      </w:r>
      <w:r w:rsidR="00477EE7" w:rsidRPr="0073472C">
        <w:t>A.</w:t>
      </w:r>
      <w:r w:rsidR="00477EE7" w:rsidRPr="00477EE7">
        <w:t xml:space="preserve"> </w:t>
      </w:r>
      <w:r w:rsidR="00477EE7">
        <w:t>&amp;</w:t>
      </w:r>
      <w:r w:rsidR="00477EE7" w:rsidRPr="0073472C">
        <w:t xml:space="preserve"> </w:t>
      </w:r>
      <w:r w:rsidRPr="0073472C">
        <w:t>Giri</w:t>
      </w:r>
      <w:r w:rsidR="00477EE7" w:rsidRPr="00477EE7">
        <w:t xml:space="preserve"> </w:t>
      </w:r>
      <w:r w:rsidR="00477EE7" w:rsidRPr="0073472C">
        <w:t>A V.</w:t>
      </w:r>
      <w:r w:rsidR="00477EE7">
        <w:t xml:space="preserve"> (2020).</w:t>
      </w:r>
      <w:r w:rsidRPr="0073472C">
        <w:t xml:space="preserve"> </w:t>
      </w:r>
      <w:r w:rsidRPr="0073472C">
        <w:rPr>
          <w:i/>
          <w:iCs/>
        </w:rPr>
        <w:t>Contrast Improvement using Local Gamma Correction</w:t>
      </w:r>
      <w:r w:rsidRPr="0073472C">
        <w:t>, ICACCS, pp. 110-114</w:t>
      </w:r>
      <w:r w:rsidR="003043AA">
        <w:t>.</w:t>
      </w:r>
    </w:p>
    <w:p w:rsidR="0073472C" w:rsidRDefault="0073472C" w:rsidP="00311162">
      <w:pPr>
        <w:pStyle w:val="References"/>
      </w:pPr>
      <w:r w:rsidRPr="0073472C">
        <w:t>Milivojević</w:t>
      </w:r>
      <w:r w:rsidR="00477EE7" w:rsidRPr="00477EE7">
        <w:t xml:space="preserve"> </w:t>
      </w:r>
      <w:r w:rsidR="00477EE7" w:rsidRPr="0073472C">
        <w:t>Z.</w:t>
      </w:r>
      <w:r w:rsidR="00477EE7">
        <w:t>,</w:t>
      </w:r>
      <w:r w:rsidR="00477EE7" w:rsidRPr="0073472C">
        <w:t xml:space="preserve"> </w:t>
      </w:r>
      <w:r w:rsidRPr="0073472C">
        <w:t>Savić</w:t>
      </w:r>
      <w:r w:rsidR="00477EE7" w:rsidRPr="00477EE7">
        <w:t xml:space="preserve"> </w:t>
      </w:r>
      <w:r w:rsidR="00477EE7" w:rsidRPr="0073472C">
        <w:t>N.</w:t>
      </w:r>
      <w:r w:rsidRPr="0073472C">
        <w:t xml:space="preserve"> </w:t>
      </w:r>
      <w:r w:rsidR="003356B9">
        <w:t>&amp;</w:t>
      </w:r>
      <w:r w:rsidRPr="0073472C">
        <w:t xml:space="preserve"> Prlinčević</w:t>
      </w:r>
      <w:r w:rsidR="00477EE7" w:rsidRPr="00477EE7">
        <w:t xml:space="preserve"> </w:t>
      </w:r>
      <w:r w:rsidR="00477EE7" w:rsidRPr="0073472C">
        <w:t>B.</w:t>
      </w:r>
      <w:r w:rsidR="00477EE7">
        <w:t xml:space="preserve"> (2019).</w:t>
      </w:r>
      <w:r w:rsidRPr="0073472C">
        <w:t xml:space="preserve"> </w:t>
      </w:r>
      <w:r w:rsidRPr="0073472C">
        <w:rPr>
          <w:i/>
          <w:iCs/>
        </w:rPr>
        <w:t>Parametri slike dobrog kvaliteta pogodnih za digitalnu obradu</w:t>
      </w:r>
      <w:r w:rsidRPr="0073472C">
        <w:t>, Međunarodno savetovanje na temu Upravljanje znanjem i informatika,</w:t>
      </w:r>
      <w:r w:rsidR="00477EE7" w:rsidRPr="00477EE7">
        <w:t xml:space="preserve"> </w:t>
      </w:r>
      <w:r w:rsidR="00477EE7" w:rsidRPr="0073472C">
        <w:t>Kopaonik</w:t>
      </w:r>
      <w:r w:rsidR="00477EE7">
        <w:t>,</w:t>
      </w:r>
      <w:r w:rsidRPr="0073472C">
        <w:t xml:space="preserve"> pp 129-137</w:t>
      </w:r>
      <w:r w:rsidR="00477EE7">
        <w:t>.</w:t>
      </w:r>
    </w:p>
    <w:p w:rsidR="00AF7E49" w:rsidRPr="00311162" w:rsidRDefault="00AF7E49" w:rsidP="00311162">
      <w:pPr>
        <w:pStyle w:val="References"/>
      </w:pPr>
      <w:r w:rsidRPr="00AF7E49">
        <w:t>Savić</w:t>
      </w:r>
      <w:r w:rsidR="00477EE7" w:rsidRPr="00477EE7">
        <w:t xml:space="preserve"> </w:t>
      </w:r>
      <w:r w:rsidR="00477EE7" w:rsidRPr="00AF7E49">
        <w:t>N.</w:t>
      </w:r>
      <w:r w:rsidR="00477EE7">
        <w:t xml:space="preserve"> &amp;</w:t>
      </w:r>
      <w:r w:rsidRPr="00AF7E49">
        <w:t xml:space="preserve"> Milivojević</w:t>
      </w:r>
      <w:r w:rsidR="00477EE7" w:rsidRPr="00477EE7">
        <w:t xml:space="preserve"> </w:t>
      </w:r>
      <w:r w:rsidR="00477EE7" w:rsidRPr="00AF7E49">
        <w:t>Z.</w:t>
      </w:r>
      <w:r w:rsidR="00477EE7">
        <w:t xml:space="preserve"> (</w:t>
      </w:r>
      <w:r w:rsidR="00477EE7" w:rsidRPr="00AF7E49">
        <w:t>2020</w:t>
      </w:r>
      <w:r w:rsidR="00477EE7">
        <w:t>).</w:t>
      </w:r>
      <w:r w:rsidRPr="00AF7E49">
        <w:t xml:space="preserve"> </w:t>
      </w:r>
      <w:r w:rsidRPr="00202057">
        <w:rPr>
          <w:i/>
          <w:iCs/>
        </w:rPr>
        <w:t>Performanse AGCWD algoritma za korekciju kontrasta kod slika u boji</w:t>
      </w:r>
      <w:r w:rsidRPr="00AF7E49">
        <w:t>,</w:t>
      </w:r>
      <w:r w:rsidR="00202057">
        <w:t xml:space="preserve"> </w:t>
      </w:r>
      <w:r w:rsidRPr="00AF7E49">
        <w:t>Zbornik radova 19th International Symposium Infoteh-Jahorina, pp. 125-130</w:t>
      </w:r>
      <w:r w:rsidR="00477EE7">
        <w:t>.</w:t>
      </w:r>
    </w:p>
    <w:sectPr w:rsidR="00AF7E49" w:rsidRPr="00311162" w:rsidSect="00D37698">
      <w:headerReference w:type="even" r:id="rId73"/>
      <w:headerReference w:type="default" r:id="rId74"/>
      <w:footerReference w:type="even" r:id="rId75"/>
      <w:footerReference w:type="default" r:id="rId76"/>
      <w:headerReference w:type="first" r:id="rId77"/>
      <w:footerReference w:type="first" r:id="rId78"/>
      <w:pgSz w:w="11907" w:h="16839" w:code="9"/>
      <w:pgMar w:top="1418" w:right="1701" w:bottom="1418" w:left="1134" w:header="851" w:footer="567" w:gutter="0"/>
      <w:pgNumType w:start="196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17B1" w:rsidRDefault="00DE17B1" w:rsidP="00E06AD0">
      <w:pPr>
        <w:spacing w:after="0"/>
      </w:pPr>
      <w:r>
        <w:separator/>
      </w:r>
    </w:p>
    <w:p w:rsidR="00DE17B1" w:rsidRDefault="00DE17B1"/>
  </w:endnote>
  <w:endnote w:type="continuationSeparator" w:id="1">
    <w:p w:rsidR="00DE17B1" w:rsidRDefault="00DE17B1" w:rsidP="00E06AD0">
      <w:pPr>
        <w:spacing w:after="0"/>
      </w:pPr>
      <w:r>
        <w:continuationSeparator/>
      </w:r>
    </w:p>
    <w:p w:rsidR="00DE17B1" w:rsidRDefault="00DE17B1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59F" w:rsidRDefault="0079559F">
    <w:pPr>
      <w:pStyle w:val="Footer"/>
      <w:jc w:val="center"/>
    </w:pPr>
    <w:r>
      <w:t>-</w:t>
    </w:r>
    <w:fldSimple w:instr=" PAGE   \* MERGEFORMAT ">
      <w:r>
        <w:t>2</w:t>
      </w:r>
    </w:fldSimple>
    <w:r>
      <w:t>-</w:t>
    </w:r>
  </w:p>
  <w:p w:rsidR="0079559F" w:rsidRDefault="007955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69F" w:rsidRDefault="000644B0">
    <w:pPr>
      <w:pStyle w:val="Footer"/>
      <w:jc w:val="right"/>
    </w:pPr>
    <w:fldSimple w:instr=" PAGE   \* MERGEFORMAT ">
      <w:r w:rsidR="00D37698">
        <w:rPr>
          <w:noProof/>
        </w:rPr>
        <w:t>197</w:t>
      </w:r>
    </w:fldSimple>
  </w:p>
  <w:p w:rsidR="00AC769F" w:rsidRDefault="00AC769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69F" w:rsidRDefault="000644B0">
    <w:pPr>
      <w:pStyle w:val="Footer"/>
      <w:jc w:val="right"/>
    </w:pPr>
    <w:fldSimple w:instr=" PAGE   \* MERGEFORMAT ">
      <w:r w:rsidR="00D37698">
        <w:rPr>
          <w:noProof/>
        </w:rPr>
        <w:t>196</w:t>
      </w:r>
    </w:fldSimple>
  </w:p>
  <w:p w:rsidR="00AC769F" w:rsidRDefault="00AC76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17B1" w:rsidRPr="00D53D2E" w:rsidRDefault="00DE17B1" w:rsidP="00D53D2E">
      <w:pPr>
        <w:spacing w:after="0"/>
        <w:ind w:firstLine="0"/>
        <w:rPr>
          <w:sz w:val="16"/>
          <w:szCs w:val="16"/>
        </w:rPr>
      </w:pPr>
    </w:p>
    <w:p w:rsidR="00DE17B1" w:rsidRDefault="00DE17B1" w:rsidP="00D53D2E">
      <w:pPr>
        <w:spacing w:after="0"/>
        <w:ind w:firstLine="0"/>
      </w:pPr>
      <w:r>
        <w:separator/>
      </w:r>
    </w:p>
  </w:footnote>
  <w:footnote w:type="continuationSeparator" w:id="1">
    <w:p w:rsidR="00DE17B1" w:rsidRDefault="00DE17B1" w:rsidP="00E06AD0">
      <w:pPr>
        <w:spacing w:after="0"/>
      </w:pPr>
      <w:r>
        <w:continuationSeparator/>
      </w:r>
    </w:p>
    <w:p w:rsidR="00DE17B1" w:rsidRDefault="00DE17B1"/>
  </w:footnote>
  <w:footnote w:id="2">
    <w:p w:rsidR="009E03BD" w:rsidRPr="00D53D2E" w:rsidRDefault="009E03BD" w:rsidP="009E03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1D6D">
        <w:t>Виши предавач</w:t>
      </w:r>
      <w:r>
        <w:t>,</w:t>
      </w:r>
      <w:r w:rsidR="00A207EA">
        <w:t xml:space="preserve"> </w:t>
      </w:r>
      <w:r w:rsidR="009D1D6D">
        <w:t xml:space="preserve">Академија техничко-васпитачких струковних студија, одсек Ниш, </w:t>
      </w:r>
      <w:r w:rsidR="00A207EA">
        <w:t>Александра Медведева 20 Ниш, natasa.savic@akademijanis.edu.rs</w:t>
      </w:r>
      <w:r>
        <w:t>:</w:t>
      </w:r>
    </w:p>
  </w:footnote>
  <w:footnote w:id="3">
    <w:p w:rsidR="009E03BD" w:rsidRPr="00D53D2E" w:rsidRDefault="009E03BD" w:rsidP="009E03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A207EA">
        <w:t>Професор</w:t>
      </w:r>
      <w:r>
        <w:t>,</w:t>
      </w:r>
      <w:r w:rsidR="00A207EA" w:rsidRPr="00A207EA">
        <w:t xml:space="preserve"> </w:t>
      </w:r>
      <w:r w:rsidR="00A207EA">
        <w:t>Академија техничко-васпитачких струковних студија, одсек Ниш, Александра Медведева 20 Ниш, zoran.milivojevic@akademijanis.edu.rs</w:t>
      </w:r>
      <w:r>
        <w:t>: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98" w:rsidRDefault="00D3769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D3B" w:rsidRPr="00001EB7" w:rsidRDefault="00895824" w:rsidP="00987D3B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>
      <w:rPr>
        <w:i/>
        <w:noProof w:val="0"/>
        <w:szCs w:val="20"/>
        <w:lang w:bidi="ar-SA"/>
      </w:rPr>
      <w:t>онференција са међународним учешћем</w:t>
    </w:r>
    <w:r>
      <w:rPr>
        <w:i/>
        <w:noProof w:val="0"/>
        <w:szCs w:val="20"/>
        <w:lang w:val="sr-Cyrl-CS" w:bidi="ar-SA"/>
      </w:rPr>
      <w:t xml:space="preserve"> </w:t>
    </w:r>
    <w:r w:rsidR="00987D3B" w:rsidRPr="00001EB7">
      <w:rPr>
        <w:noProof w:val="0"/>
        <w:szCs w:val="20"/>
        <w:lang w:val="en-US" w:bidi="ar-SA"/>
      </w:rPr>
      <w:tab/>
    </w:r>
    <w:r w:rsidR="00987D3B" w:rsidRPr="00001EB7">
      <w:rPr>
        <w:noProof w:val="0"/>
        <w:szCs w:val="20"/>
        <w:lang w:val="sr-Cyrl-CS" w:bidi="ar-SA"/>
      </w:rPr>
      <w:t xml:space="preserve"> </w:t>
    </w:r>
  </w:p>
  <w:p w:rsidR="00001EB7" w:rsidRPr="003D1C5E" w:rsidRDefault="00987D3B" w:rsidP="003D1C5E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en-U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Pr="00001EB7">
      <w:rPr>
        <w:i/>
        <w:noProof w:val="0"/>
        <w:szCs w:val="20"/>
        <w:lang w:val="en-US" w:bidi="ar-SA"/>
      </w:rPr>
      <w:t xml:space="preserve"> </w:t>
    </w:r>
    <w:r w:rsidRPr="00001EB7">
      <w:rPr>
        <w:i/>
        <w:noProof w:val="0"/>
        <w:sz w:val="16"/>
        <w:szCs w:val="16"/>
        <w:lang w:val="en-US" w:bidi="ar-SA"/>
      </w:rPr>
      <w:tab/>
    </w:r>
    <w:r w:rsidRPr="00001EB7">
      <w:rPr>
        <w:i/>
        <w:noProof w:val="0"/>
        <w:sz w:val="16"/>
        <w:szCs w:val="16"/>
        <w:lang w:val="sr-Cyrl-CS" w:bidi="ar-SA"/>
      </w:rPr>
      <w:t xml:space="preserve"> </w:t>
    </w:r>
    <w:r w:rsidR="003D1C5E">
      <w:rPr>
        <w:i/>
        <w:noProof w:val="0"/>
        <w:sz w:val="16"/>
        <w:szCs w:val="16"/>
        <w:lang w:val="sr-Cyrl-CS" w:bidi="ar-SA"/>
      </w:rPr>
      <w:t xml:space="preserve">Врњачка Бања, јун </w:t>
    </w:r>
    <w:r w:rsidR="003D1C5E">
      <w:rPr>
        <w:i/>
        <w:noProof w:val="0"/>
        <w:sz w:val="16"/>
        <w:szCs w:val="16"/>
        <w:lang w:val="en-US" w:bidi="ar-SA"/>
      </w:rPr>
      <w:t>20</w:t>
    </w:r>
    <w:r w:rsidR="003D1C5E">
      <w:rPr>
        <w:i/>
        <w:noProof w:val="0"/>
        <w:sz w:val="16"/>
        <w:szCs w:val="16"/>
        <w:lang w:bidi="ar-SA"/>
      </w:rPr>
      <w:t>21</w:t>
    </w:r>
    <w:r w:rsidR="003D1C5E">
      <w:rPr>
        <w:i/>
        <w:noProof w:val="0"/>
        <w:sz w:val="16"/>
        <w:szCs w:val="16"/>
        <w:lang w:val="en-US" w:bidi="ar-SA"/>
      </w:rPr>
      <w:t>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EB7" w:rsidRPr="00001EB7" w:rsidRDefault="00895824" w:rsidP="00001EB7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 w:rsidR="00CA1552">
      <w:rPr>
        <w:i/>
        <w:noProof w:val="0"/>
        <w:szCs w:val="20"/>
        <w:lang w:bidi="ar-SA"/>
      </w:rPr>
      <w:t>онференција</w:t>
    </w:r>
    <w:r>
      <w:rPr>
        <w:i/>
        <w:noProof w:val="0"/>
        <w:szCs w:val="20"/>
        <w:lang w:bidi="ar-SA"/>
      </w:rPr>
      <w:t xml:space="preserve"> са међународним учешћем</w:t>
    </w:r>
    <w:r w:rsidR="009E03BD">
      <w:rPr>
        <w:i/>
        <w:noProof w:val="0"/>
        <w:szCs w:val="20"/>
        <w:lang w:val="sr-Cyrl-CS" w:bidi="ar-SA"/>
      </w:rPr>
      <w:t xml:space="preserve"> </w:t>
    </w:r>
    <w:r w:rsidR="00001EB7" w:rsidRPr="00001EB7">
      <w:rPr>
        <w:noProof w:val="0"/>
        <w:szCs w:val="20"/>
        <w:lang w:val="en-US" w:bidi="ar-SA"/>
      </w:rPr>
      <w:tab/>
    </w:r>
    <w:r w:rsidR="00001EB7" w:rsidRPr="00001EB7">
      <w:rPr>
        <w:noProof w:val="0"/>
        <w:szCs w:val="20"/>
        <w:lang w:val="sr-Cyrl-CS" w:bidi="ar-SA"/>
      </w:rPr>
      <w:t xml:space="preserve"> </w:t>
    </w:r>
  </w:p>
  <w:p w:rsidR="0079559F" w:rsidRPr="003D1C5E" w:rsidRDefault="009E03BD" w:rsidP="003D1C5E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en-U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="00001EB7" w:rsidRPr="00001EB7">
      <w:rPr>
        <w:i/>
        <w:noProof w:val="0"/>
        <w:szCs w:val="20"/>
        <w:lang w:val="en-US" w:bidi="ar-SA"/>
      </w:rPr>
      <w:t xml:space="preserve"> </w:t>
    </w:r>
    <w:r w:rsidR="00001EB7" w:rsidRPr="00001EB7">
      <w:rPr>
        <w:i/>
        <w:noProof w:val="0"/>
        <w:sz w:val="16"/>
        <w:szCs w:val="16"/>
        <w:lang w:val="en-US" w:bidi="ar-SA"/>
      </w:rPr>
      <w:tab/>
    </w:r>
    <w:r w:rsidR="003D1C5E">
      <w:rPr>
        <w:i/>
        <w:noProof w:val="0"/>
        <w:sz w:val="16"/>
        <w:szCs w:val="16"/>
        <w:lang w:val="sr-Cyrl-CS" w:bidi="ar-SA"/>
      </w:rPr>
      <w:t xml:space="preserve">Врњачка Бања, јун </w:t>
    </w:r>
    <w:r w:rsidR="003D1C5E">
      <w:rPr>
        <w:i/>
        <w:noProof w:val="0"/>
        <w:sz w:val="16"/>
        <w:szCs w:val="16"/>
        <w:lang w:val="en-US" w:bidi="ar-SA"/>
      </w:rPr>
      <w:t>20</w:t>
    </w:r>
    <w:r w:rsidR="003D1C5E">
      <w:rPr>
        <w:i/>
        <w:noProof w:val="0"/>
        <w:sz w:val="16"/>
        <w:szCs w:val="16"/>
        <w:lang w:bidi="ar-SA"/>
      </w:rPr>
      <w:t>21</w:t>
    </w:r>
    <w:r w:rsidR="003D1C5E">
      <w:rPr>
        <w:i/>
        <w:noProof w:val="0"/>
        <w:sz w:val="16"/>
        <w:szCs w:val="16"/>
        <w:lang w:val="en-US" w:bidi="ar-SA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FEE8D11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FFFFFF81"/>
    <w:multiLevelType w:val="singleLevel"/>
    <w:tmpl w:val="226A88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3F8067A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185E1F7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C3D0AEF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FF3C5B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2371BA7"/>
    <w:multiLevelType w:val="hybridMultilevel"/>
    <w:tmpl w:val="D8F03224"/>
    <w:lvl w:ilvl="0" w:tplc="012EAB18">
      <w:start w:val="1"/>
      <w:numFmt w:val="bullet"/>
      <w:pStyle w:val="Bullets"/>
      <w:lvlText w:val=""/>
      <w:lvlJc w:val="left"/>
      <w:pPr>
        <w:tabs>
          <w:tab w:val="num" w:pos="-282"/>
        </w:tabs>
        <w:ind w:left="-395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875"/>
        </w:tabs>
        <w:ind w:left="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595"/>
        </w:tabs>
        <w:ind w:left="1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15"/>
        </w:tabs>
        <w:ind w:left="2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35"/>
        </w:tabs>
        <w:ind w:left="3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55"/>
        </w:tabs>
        <w:ind w:left="3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475"/>
        </w:tabs>
        <w:ind w:left="4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195"/>
        </w:tabs>
        <w:ind w:left="5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15"/>
        </w:tabs>
        <w:ind w:left="5915" w:hanging="360"/>
      </w:pPr>
      <w:rPr>
        <w:rFonts w:ascii="Wingdings" w:hAnsi="Wingdings" w:hint="default"/>
      </w:rPr>
    </w:lvl>
  </w:abstractNum>
  <w:abstractNum w:abstractNumId="7">
    <w:nsid w:val="3255129D"/>
    <w:multiLevelType w:val="multilevel"/>
    <w:tmpl w:val="FE8611A0"/>
    <w:lvl w:ilvl="0">
      <w:start w:val="1"/>
      <w:numFmt w:val="decimal"/>
      <w:pStyle w:val="Nabrajanjepobrojevima"/>
      <w:lvlText w:val="%1."/>
      <w:lvlJc w:val="left"/>
      <w:pPr>
        <w:tabs>
          <w:tab w:val="num" w:pos="113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firstLine="1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4" w:hanging="124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36" w:hanging="1440"/>
      </w:pPr>
      <w:rPr>
        <w:rFonts w:hint="default"/>
      </w:rPr>
    </w:lvl>
  </w:abstractNum>
  <w:abstractNum w:abstractNumId="8">
    <w:nsid w:val="37FC055A"/>
    <w:multiLevelType w:val="multilevel"/>
    <w:tmpl w:val="715A0008"/>
    <w:lvl w:ilvl="0">
      <w:start w:val="1"/>
      <w:numFmt w:val="bullet"/>
      <w:pStyle w:val="Nabrajanjepotackama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hint="default"/>
        <w:sz w:val="16"/>
      </w:rPr>
    </w:lvl>
    <w:lvl w:ilvl="1">
      <w:start w:val="1"/>
      <w:numFmt w:val="bullet"/>
      <w:lvlText w:val=""/>
      <w:lvlJc w:val="left"/>
      <w:pPr>
        <w:ind w:left="737" w:hanging="170"/>
      </w:pPr>
      <w:rPr>
        <w:rFonts w:ascii="Symbol" w:hAnsi="Symbol" w:hint="default"/>
        <w:sz w:val="16"/>
      </w:rPr>
    </w:lvl>
    <w:lvl w:ilvl="2">
      <w:start w:val="1"/>
      <w:numFmt w:val="bullet"/>
      <w:lvlText w:val=""/>
      <w:lvlJc w:val="left"/>
      <w:pPr>
        <w:ind w:left="1021" w:hanging="170"/>
      </w:pPr>
      <w:rPr>
        <w:rFonts w:ascii="Symbol" w:hAnsi="Symbol" w:hint="default"/>
        <w:sz w:val="16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3211544"/>
    <w:multiLevelType w:val="multilevel"/>
    <w:tmpl w:val="62467682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4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503964F8"/>
    <w:multiLevelType w:val="multilevel"/>
    <w:tmpl w:val="03F656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7" w:hanging="22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227" w:hanging="227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227" w:hanging="227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227" w:hanging="227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227" w:hanging="227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227" w:hanging="227"/>
      </w:pPr>
      <w:rPr>
        <w:rFonts w:hint="default"/>
      </w:rPr>
    </w:lvl>
  </w:abstractNum>
  <w:abstractNum w:abstractNumId="11">
    <w:nsid w:val="666B6F2E"/>
    <w:multiLevelType w:val="hybridMultilevel"/>
    <w:tmpl w:val="FCD8B74E"/>
    <w:lvl w:ilvl="0" w:tplc="6A407DDC">
      <w:start w:val="1"/>
      <w:numFmt w:val="decimal"/>
      <w:pStyle w:val="Literatura"/>
      <w:lvlText w:val="[%1]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BD3390B"/>
    <w:multiLevelType w:val="hybridMultilevel"/>
    <w:tmpl w:val="003E950A"/>
    <w:lvl w:ilvl="0" w:tplc="2D9E5042">
      <w:start w:val="1"/>
      <w:numFmt w:val="decimal"/>
      <w:pStyle w:val="References"/>
      <w:lvlText w:val="[%1]"/>
      <w:lvlJc w:val="left"/>
      <w:pPr>
        <w:ind w:left="36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10"/>
  </w:num>
  <w:num w:numId="8">
    <w:abstractNumId w:val="12"/>
  </w:num>
  <w:num w:numId="9">
    <w:abstractNumId w:val="8"/>
  </w:num>
  <w:num w:numId="10">
    <w:abstractNumId w:val="7"/>
  </w:num>
  <w:num w:numId="11">
    <w:abstractNumId w:val="6"/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mirrorMargins/>
  <w:attachedTemplate r:id="rId1"/>
  <w:stylePaneFormatFilter w:val="3F08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5319"/>
    <w:rsid w:val="00001EB7"/>
    <w:rsid w:val="00003F0C"/>
    <w:rsid w:val="0000665C"/>
    <w:rsid w:val="00016DFD"/>
    <w:rsid w:val="0002188C"/>
    <w:rsid w:val="00041EC1"/>
    <w:rsid w:val="00043925"/>
    <w:rsid w:val="00044D1B"/>
    <w:rsid w:val="00054E66"/>
    <w:rsid w:val="00055E90"/>
    <w:rsid w:val="00057FE6"/>
    <w:rsid w:val="00062B8F"/>
    <w:rsid w:val="000644B0"/>
    <w:rsid w:val="00071D46"/>
    <w:rsid w:val="00081586"/>
    <w:rsid w:val="00093CB6"/>
    <w:rsid w:val="000A621B"/>
    <w:rsid w:val="000A7839"/>
    <w:rsid w:val="000B03F6"/>
    <w:rsid w:val="000B1621"/>
    <w:rsid w:val="000B1BF1"/>
    <w:rsid w:val="000C695A"/>
    <w:rsid w:val="000C6D42"/>
    <w:rsid w:val="000D415D"/>
    <w:rsid w:val="000E0E7C"/>
    <w:rsid w:val="000E35BE"/>
    <w:rsid w:val="000E3E77"/>
    <w:rsid w:val="00103ADE"/>
    <w:rsid w:val="00123395"/>
    <w:rsid w:val="00123514"/>
    <w:rsid w:val="00123C3A"/>
    <w:rsid w:val="00126169"/>
    <w:rsid w:val="00137D6D"/>
    <w:rsid w:val="001434B2"/>
    <w:rsid w:val="00145BA2"/>
    <w:rsid w:val="001705C9"/>
    <w:rsid w:val="00175587"/>
    <w:rsid w:val="0018679A"/>
    <w:rsid w:val="00186D4E"/>
    <w:rsid w:val="001873E9"/>
    <w:rsid w:val="00192103"/>
    <w:rsid w:val="001A2144"/>
    <w:rsid w:val="001C390E"/>
    <w:rsid w:val="001C5349"/>
    <w:rsid w:val="001D5925"/>
    <w:rsid w:val="001D7956"/>
    <w:rsid w:val="001E2B24"/>
    <w:rsid w:val="001F1A58"/>
    <w:rsid w:val="001F7DA8"/>
    <w:rsid w:val="00202057"/>
    <w:rsid w:val="002041B4"/>
    <w:rsid w:val="002070C9"/>
    <w:rsid w:val="00210EBF"/>
    <w:rsid w:val="00221ABC"/>
    <w:rsid w:val="00227001"/>
    <w:rsid w:val="002376F2"/>
    <w:rsid w:val="00244BA6"/>
    <w:rsid w:val="00251F7C"/>
    <w:rsid w:val="00255D44"/>
    <w:rsid w:val="00265F81"/>
    <w:rsid w:val="002812C0"/>
    <w:rsid w:val="00283273"/>
    <w:rsid w:val="00285E46"/>
    <w:rsid w:val="00297CE7"/>
    <w:rsid w:val="002A011A"/>
    <w:rsid w:val="002A5787"/>
    <w:rsid w:val="002B2C49"/>
    <w:rsid w:val="002B3105"/>
    <w:rsid w:val="002B3283"/>
    <w:rsid w:val="002B4559"/>
    <w:rsid w:val="002C12DB"/>
    <w:rsid w:val="002C4E06"/>
    <w:rsid w:val="002D2624"/>
    <w:rsid w:val="002D49C7"/>
    <w:rsid w:val="002D6D67"/>
    <w:rsid w:val="002D79B6"/>
    <w:rsid w:val="002E0E87"/>
    <w:rsid w:val="002E6B1D"/>
    <w:rsid w:val="002F0013"/>
    <w:rsid w:val="002F25B1"/>
    <w:rsid w:val="002F6D95"/>
    <w:rsid w:val="002F75D5"/>
    <w:rsid w:val="0030151E"/>
    <w:rsid w:val="003043AA"/>
    <w:rsid w:val="0030697F"/>
    <w:rsid w:val="00311162"/>
    <w:rsid w:val="00311420"/>
    <w:rsid w:val="0031417F"/>
    <w:rsid w:val="00324568"/>
    <w:rsid w:val="00325521"/>
    <w:rsid w:val="00326940"/>
    <w:rsid w:val="003356B9"/>
    <w:rsid w:val="0033761F"/>
    <w:rsid w:val="00340EDA"/>
    <w:rsid w:val="00342E3F"/>
    <w:rsid w:val="003539D8"/>
    <w:rsid w:val="00355B69"/>
    <w:rsid w:val="00361406"/>
    <w:rsid w:val="00377ACB"/>
    <w:rsid w:val="00380569"/>
    <w:rsid w:val="003835AB"/>
    <w:rsid w:val="00390199"/>
    <w:rsid w:val="003910DC"/>
    <w:rsid w:val="0039722A"/>
    <w:rsid w:val="003A0C4E"/>
    <w:rsid w:val="003A1F2E"/>
    <w:rsid w:val="003A6000"/>
    <w:rsid w:val="003B298A"/>
    <w:rsid w:val="003B36A5"/>
    <w:rsid w:val="003B3959"/>
    <w:rsid w:val="003C5CDF"/>
    <w:rsid w:val="003D13AF"/>
    <w:rsid w:val="003D1C5E"/>
    <w:rsid w:val="003E1B3C"/>
    <w:rsid w:val="003E43D7"/>
    <w:rsid w:val="003F0DDD"/>
    <w:rsid w:val="003F3410"/>
    <w:rsid w:val="003F4C80"/>
    <w:rsid w:val="00405089"/>
    <w:rsid w:val="004108AA"/>
    <w:rsid w:val="00412C3E"/>
    <w:rsid w:val="00416F60"/>
    <w:rsid w:val="00437B3E"/>
    <w:rsid w:val="00441DA5"/>
    <w:rsid w:val="0045059B"/>
    <w:rsid w:val="00461AE9"/>
    <w:rsid w:val="00463F62"/>
    <w:rsid w:val="004719CE"/>
    <w:rsid w:val="0047582F"/>
    <w:rsid w:val="00477EE7"/>
    <w:rsid w:val="004821FE"/>
    <w:rsid w:val="00486115"/>
    <w:rsid w:val="004B0A55"/>
    <w:rsid w:val="004B0B6A"/>
    <w:rsid w:val="004C17F5"/>
    <w:rsid w:val="004C4109"/>
    <w:rsid w:val="004C6971"/>
    <w:rsid w:val="004C6EAB"/>
    <w:rsid w:val="004C7B09"/>
    <w:rsid w:val="004F023B"/>
    <w:rsid w:val="004F14C6"/>
    <w:rsid w:val="004F2A71"/>
    <w:rsid w:val="004F4BE7"/>
    <w:rsid w:val="00505E6C"/>
    <w:rsid w:val="00510996"/>
    <w:rsid w:val="005140B7"/>
    <w:rsid w:val="00516F03"/>
    <w:rsid w:val="00522A0D"/>
    <w:rsid w:val="005249B5"/>
    <w:rsid w:val="00537374"/>
    <w:rsid w:val="00550F8E"/>
    <w:rsid w:val="00557A19"/>
    <w:rsid w:val="00564BF9"/>
    <w:rsid w:val="00575D3F"/>
    <w:rsid w:val="00576CEC"/>
    <w:rsid w:val="0058238E"/>
    <w:rsid w:val="005839D7"/>
    <w:rsid w:val="00584C85"/>
    <w:rsid w:val="00585780"/>
    <w:rsid w:val="005A5071"/>
    <w:rsid w:val="005A7524"/>
    <w:rsid w:val="005B0670"/>
    <w:rsid w:val="005B2C40"/>
    <w:rsid w:val="005B59FF"/>
    <w:rsid w:val="005B6B94"/>
    <w:rsid w:val="005C0E39"/>
    <w:rsid w:val="005C1570"/>
    <w:rsid w:val="005C1793"/>
    <w:rsid w:val="00600C4E"/>
    <w:rsid w:val="00602C85"/>
    <w:rsid w:val="00604730"/>
    <w:rsid w:val="006058C8"/>
    <w:rsid w:val="00611534"/>
    <w:rsid w:val="00611B9F"/>
    <w:rsid w:val="00614AD3"/>
    <w:rsid w:val="00621F9E"/>
    <w:rsid w:val="006334E5"/>
    <w:rsid w:val="00635D62"/>
    <w:rsid w:val="00654311"/>
    <w:rsid w:val="0066005E"/>
    <w:rsid w:val="0066020E"/>
    <w:rsid w:val="00671C0D"/>
    <w:rsid w:val="006756AE"/>
    <w:rsid w:val="0068509F"/>
    <w:rsid w:val="006952F8"/>
    <w:rsid w:val="00696BD9"/>
    <w:rsid w:val="00697CB5"/>
    <w:rsid w:val="006B59C3"/>
    <w:rsid w:val="006C35BA"/>
    <w:rsid w:val="006C4938"/>
    <w:rsid w:val="006C5383"/>
    <w:rsid w:val="006C5D35"/>
    <w:rsid w:val="006C774C"/>
    <w:rsid w:val="006D65F5"/>
    <w:rsid w:val="006E02F2"/>
    <w:rsid w:val="006E3D1F"/>
    <w:rsid w:val="006E4254"/>
    <w:rsid w:val="00704EBF"/>
    <w:rsid w:val="007069AD"/>
    <w:rsid w:val="00707424"/>
    <w:rsid w:val="00707A33"/>
    <w:rsid w:val="00721541"/>
    <w:rsid w:val="0073472C"/>
    <w:rsid w:val="00735D67"/>
    <w:rsid w:val="00745431"/>
    <w:rsid w:val="00746530"/>
    <w:rsid w:val="00770E32"/>
    <w:rsid w:val="00775C83"/>
    <w:rsid w:val="00776F49"/>
    <w:rsid w:val="00786E53"/>
    <w:rsid w:val="0079559F"/>
    <w:rsid w:val="007A2A4D"/>
    <w:rsid w:val="007A3508"/>
    <w:rsid w:val="007B47E5"/>
    <w:rsid w:val="007B7934"/>
    <w:rsid w:val="007C09BA"/>
    <w:rsid w:val="007C2FD7"/>
    <w:rsid w:val="007D0E5A"/>
    <w:rsid w:val="007D2C9E"/>
    <w:rsid w:val="007D3C90"/>
    <w:rsid w:val="007E2E7F"/>
    <w:rsid w:val="007E4038"/>
    <w:rsid w:val="007E6F87"/>
    <w:rsid w:val="007F080E"/>
    <w:rsid w:val="007F1875"/>
    <w:rsid w:val="007F2C5E"/>
    <w:rsid w:val="0081685C"/>
    <w:rsid w:val="00826F8B"/>
    <w:rsid w:val="00840E73"/>
    <w:rsid w:val="00852D56"/>
    <w:rsid w:val="0085754D"/>
    <w:rsid w:val="008604CD"/>
    <w:rsid w:val="008610DB"/>
    <w:rsid w:val="00867C00"/>
    <w:rsid w:val="008748E6"/>
    <w:rsid w:val="00895824"/>
    <w:rsid w:val="008B03C2"/>
    <w:rsid w:val="008B69AF"/>
    <w:rsid w:val="008B6A92"/>
    <w:rsid w:val="008C44D2"/>
    <w:rsid w:val="008D03C9"/>
    <w:rsid w:val="008D1A8B"/>
    <w:rsid w:val="008D3E59"/>
    <w:rsid w:val="008D4DE6"/>
    <w:rsid w:val="008D5567"/>
    <w:rsid w:val="008E2F0B"/>
    <w:rsid w:val="008E36ED"/>
    <w:rsid w:val="008F5406"/>
    <w:rsid w:val="0090191E"/>
    <w:rsid w:val="009056A6"/>
    <w:rsid w:val="00916107"/>
    <w:rsid w:val="00931476"/>
    <w:rsid w:val="00936EF1"/>
    <w:rsid w:val="0093727F"/>
    <w:rsid w:val="009446E5"/>
    <w:rsid w:val="009550FF"/>
    <w:rsid w:val="00961028"/>
    <w:rsid w:val="00961281"/>
    <w:rsid w:val="00974811"/>
    <w:rsid w:val="009824C1"/>
    <w:rsid w:val="00987D3B"/>
    <w:rsid w:val="0099286C"/>
    <w:rsid w:val="009940FA"/>
    <w:rsid w:val="009A399C"/>
    <w:rsid w:val="009A6BC5"/>
    <w:rsid w:val="009C21B7"/>
    <w:rsid w:val="009C395D"/>
    <w:rsid w:val="009D04E0"/>
    <w:rsid w:val="009D1D6D"/>
    <w:rsid w:val="009D3B62"/>
    <w:rsid w:val="009D68CF"/>
    <w:rsid w:val="009E03BD"/>
    <w:rsid w:val="009E2CD6"/>
    <w:rsid w:val="009E5215"/>
    <w:rsid w:val="00A01DB5"/>
    <w:rsid w:val="00A04133"/>
    <w:rsid w:val="00A0497C"/>
    <w:rsid w:val="00A11B2A"/>
    <w:rsid w:val="00A170FA"/>
    <w:rsid w:val="00A207EA"/>
    <w:rsid w:val="00A24634"/>
    <w:rsid w:val="00A2522B"/>
    <w:rsid w:val="00A3269C"/>
    <w:rsid w:val="00A36C8B"/>
    <w:rsid w:val="00A4030E"/>
    <w:rsid w:val="00A43400"/>
    <w:rsid w:val="00A454A4"/>
    <w:rsid w:val="00A51BD8"/>
    <w:rsid w:val="00A56B54"/>
    <w:rsid w:val="00A711B5"/>
    <w:rsid w:val="00A7517B"/>
    <w:rsid w:val="00A84D9C"/>
    <w:rsid w:val="00A93B20"/>
    <w:rsid w:val="00AA2B8E"/>
    <w:rsid w:val="00AA7615"/>
    <w:rsid w:val="00AB2B49"/>
    <w:rsid w:val="00AC5D79"/>
    <w:rsid w:val="00AC693A"/>
    <w:rsid w:val="00AC769F"/>
    <w:rsid w:val="00AD15FD"/>
    <w:rsid w:val="00AE0FFC"/>
    <w:rsid w:val="00AE4962"/>
    <w:rsid w:val="00AE4A64"/>
    <w:rsid w:val="00AF77B6"/>
    <w:rsid w:val="00AF7E49"/>
    <w:rsid w:val="00B01DC2"/>
    <w:rsid w:val="00B04DDA"/>
    <w:rsid w:val="00B07CF4"/>
    <w:rsid w:val="00B13137"/>
    <w:rsid w:val="00B20CCE"/>
    <w:rsid w:val="00B2303B"/>
    <w:rsid w:val="00B2749E"/>
    <w:rsid w:val="00B403CE"/>
    <w:rsid w:val="00B40561"/>
    <w:rsid w:val="00B4244F"/>
    <w:rsid w:val="00B42555"/>
    <w:rsid w:val="00B426F8"/>
    <w:rsid w:val="00B526C2"/>
    <w:rsid w:val="00B569DF"/>
    <w:rsid w:val="00B60136"/>
    <w:rsid w:val="00B6525C"/>
    <w:rsid w:val="00B73DA3"/>
    <w:rsid w:val="00B8541F"/>
    <w:rsid w:val="00B95B45"/>
    <w:rsid w:val="00BA53A6"/>
    <w:rsid w:val="00BA7423"/>
    <w:rsid w:val="00BB254A"/>
    <w:rsid w:val="00BB4CD7"/>
    <w:rsid w:val="00BB70E3"/>
    <w:rsid w:val="00BC16D7"/>
    <w:rsid w:val="00BC546D"/>
    <w:rsid w:val="00BC5C19"/>
    <w:rsid w:val="00BC7AD1"/>
    <w:rsid w:val="00BD4BD5"/>
    <w:rsid w:val="00BD4E10"/>
    <w:rsid w:val="00BD5180"/>
    <w:rsid w:val="00BE04D9"/>
    <w:rsid w:val="00BE0ACD"/>
    <w:rsid w:val="00BE1B9F"/>
    <w:rsid w:val="00BE49EB"/>
    <w:rsid w:val="00BE6DE6"/>
    <w:rsid w:val="00BE71A9"/>
    <w:rsid w:val="00BF22DD"/>
    <w:rsid w:val="00BF3A21"/>
    <w:rsid w:val="00BF7CBA"/>
    <w:rsid w:val="00C1119B"/>
    <w:rsid w:val="00C11677"/>
    <w:rsid w:val="00C12548"/>
    <w:rsid w:val="00C26457"/>
    <w:rsid w:val="00C377E0"/>
    <w:rsid w:val="00C403CA"/>
    <w:rsid w:val="00C42113"/>
    <w:rsid w:val="00C45F2F"/>
    <w:rsid w:val="00C542FA"/>
    <w:rsid w:val="00C60546"/>
    <w:rsid w:val="00C6145F"/>
    <w:rsid w:val="00C627D8"/>
    <w:rsid w:val="00C873B8"/>
    <w:rsid w:val="00C93667"/>
    <w:rsid w:val="00C94C48"/>
    <w:rsid w:val="00C950FC"/>
    <w:rsid w:val="00CA028C"/>
    <w:rsid w:val="00CA1552"/>
    <w:rsid w:val="00CA5207"/>
    <w:rsid w:val="00CA5B55"/>
    <w:rsid w:val="00CA615C"/>
    <w:rsid w:val="00CB3902"/>
    <w:rsid w:val="00CB3B69"/>
    <w:rsid w:val="00CC71FF"/>
    <w:rsid w:val="00CD15CA"/>
    <w:rsid w:val="00CD426A"/>
    <w:rsid w:val="00CD66CE"/>
    <w:rsid w:val="00CD70D0"/>
    <w:rsid w:val="00CE14D7"/>
    <w:rsid w:val="00CE3E43"/>
    <w:rsid w:val="00CE4E8D"/>
    <w:rsid w:val="00CF76D6"/>
    <w:rsid w:val="00D00648"/>
    <w:rsid w:val="00D06B31"/>
    <w:rsid w:val="00D20900"/>
    <w:rsid w:val="00D21686"/>
    <w:rsid w:val="00D27E82"/>
    <w:rsid w:val="00D3324B"/>
    <w:rsid w:val="00D37698"/>
    <w:rsid w:val="00D41F5F"/>
    <w:rsid w:val="00D53D2E"/>
    <w:rsid w:val="00D638B8"/>
    <w:rsid w:val="00D804A9"/>
    <w:rsid w:val="00D91421"/>
    <w:rsid w:val="00DB13D9"/>
    <w:rsid w:val="00DB3B4B"/>
    <w:rsid w:val="00DB4D50"/>
    <w:rsid w:val="00DB781F"/>
    <w:rsid w:val="00DC127F"/>
    <w:rsid w:val="00DC36D0"/>
    <w:rsid w:val="00DC7759"/>
    <w:rsid w:val="00DE14A3"/>
    <w:rsid w:val="00DE17B1"/>
    <w:rsid w:val="00DE6F28"/>
    <w:rsid w:val="00DE73D2"/>
    <w:rsid w:val="00DF5319"/>
    <w:rsid w:val="00DF5D9C"/>
    <w:rsid w:val="00E043C9"/>
    <w:rsid w:val="00E06AD0"/>
    <w:rsid w:val="00E10222"/>
    <w:rsid w:val="00E155A9"/>
    <w:rsid w:val="00E24228"/>
    <w:rsid w:val="00E316A6"/>
    <w:rsid w:val="00E35CD1"/>
    <w:rsid w:val="00E43900"/>
    <w:rsid w:val="00E5297F"/>
    <w:rsid w:val="00E560FA"/>
    <w:rsid w:val="00E77939"/>
    <w:rsid w:val="00E815DC"/>
    <w:rsid w:val="00E86214"/>
    <w:rsid w:val="00E95AC3"/>
    <w:rsid w:val="00E96842"/>
    <w:rsid w:val="00E972AE"/>
    <w:rsid w:val="00EA6684"/>
    <w:rsid w:val="00EA704C"/>
    <w:rsid w:val="00EB7E6F"/>
    <w:rsid w:val="00EC4D62"/>
    <w:rsid w:val="00ED2362"/>
    <w:rsid w:val="00EF5968"/>
    <w:rsid w:val="00F04704"/>
    <w:rsid w:val="00F07491"/>
    <w:rsid w:val="00F1089F"/>
    <w:rsid w:val="00F116DF"/>
    <w:rsid w:val="00F12EEF"/>
    <w:rsid w:val="00F23B02"/>
    <w:rsid w:val="00F414C0"/>
    <w:rsid w:val="00F467EA"/>
    <w:rsid w:val="00F46D90"/>
    <w:rsid w:val="00F5045B"/>
    <w:rsid w:val="00F65F6F"/>
    <w:rsid w:val="00F67B45"/>
    <w:rsid w:val="00FA55BE"/>
    <w:rsid w:val="00FA63BA"/>
    <w:rsid w:val="00FB0808"/>
    <w:rsid w:val="00FD31BF"/>
    <w:rsid w:val="00FD5ED1"/>
    <w:rsid w:val="00FF3F75"/>
    <w:rsid w:val="00FF5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6005E"/>
    <w:pPr>
      <w:spacing w:after="120"/>
      <w:ind w:firstLine="397"/>
      <w:jc w:val="both"/>
    </w:pPr>
    <w:rPr>
      <w:rFonts w:ascii="Times New Roman" w:hAnsi="Times New Roman"/>
      <w:noProof/>
      <w:sz w:val="24"/>
      <w:szCs w:val="22"/>
      <w:lang w:val="sr-Latn-C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3F0C"/>
    <w:pPr>
      <w:spacing w:after="0"/>
      <w:ind w:firstLine="0"/>
      <w:contextualSpacing/>
      <w:jc w:val="center"/>
      <w:outlineLvl w:val="0"/>
    </w:pPr>
    <w:rPr>
      <w:b/>
      <w:bCs/>
      <w:caps/>
      <w:sz w:val="28"/>
      <w:szCs w:val="28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BD4BD5"/>
    <w:pPr>
      <w:numPr>
        <w:numId w:val="12"/>
      </w:numPr>
      <w:spacing w:before="360"/>
      <w:jc w:val="left"/>
      <w:outlineLvl w:val="1"/>
    </w:pPr>
    <w:rPr>
      <w:b/>
      <w:bCs/>
      <w:caps/>
      <w:sz w:val="22"/>
      <w:szCs w:val="26"/>
      <w:lang/>
    </w:rPr>
  </w:style>
  <w:style w:type="paragraph" w:styleId="Heading3">
    <w:name w:val="heading 3"/>
    <w:basedOn w:val="Normal"/>
    <w:next w:val="Normal"/>
    <w:link w:val="Heading3Char"/>
    <w:uiPriority w:val="9"/>
    <w:qFormat/>
    <w:rsid w:val="00BD4BD5"/>
    <w:pPr>
      <w:numPr>
        <w:ilvl w:val="1"/>
        <w:numId w:val="13"/>
      </w:numPr>
      <w:spacing w:before="120"/>
      <w:ind w:left="426" w:hanging="426"/>
      <w:outlineLvl w:val="2"/>
    </w:pPr>
    <w:rPr>
      <w:b/>
      <w:bCs/>
      <w:sz w:val="22"/>
      <w:lang/>
    </w:rPr>
  </w:style>
  <w:style w:type="paragraph" w:styleId="Heading4">
    <w:name w:val="heading 4"/>
    <w:basedOn w:val="Normal"/>
    <w:next w:val="Normal"/>
    <w:link w:val="Heading4Char"/>
    <w:uiPriority w:val="9"/>
    <w:qFormat/>
    <w:rsid w:val="00BD4BD5"/>
    <w:pPr>
      <w:numPr>
        <w:ilvl w:val="2"/>
        <w:numId w:val="12"/>
      </w:numPr>
      <w:spacing w:before="360"/>
      <w:ind w:left="567" w:hanging="567"/>
      <w:outlineLvl w:val="3"/>
    </w:pPr>
    <w:rPr>
      <w:b/>
      <w:bCs/>
      <w:iCs/>
      <w:sz w:val="22"/>
      <w:lang/>
    </w:rPr>
  </w:style>
  <w:style w:type="paragraph" w:styleId="Heading5">
    <w:name w:val="heading 5"/>
    <w:basedOn w:val="Normal"/>
    <w:next w:val="Normal"/>
    <w:link w:val="Heading5Char"/>
    <w:uiPriority w:val="9"/>
    <w:qFormat/>
    <w:rsid w:val="00D00648"/>
    <w:pPr>
      <w:numPr>
        <w:ilvl w:val="4"/>
        <w:numId w:val="7"/>
      </w:numPr>
      <w:spacing w:before="200" w:after="0"/>
      <w:outlineLvl w:val="4"/>
    </w:pPr>
    <w:rPr>
      <w:rFonts w:ascii="Cambria" w:hAnsi="Cambria"/>
      <w:b/>
      <w:bCs/>
      <w:noProof w:val="0"/>
      <w:color w:val="7F7F7F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00648"/>
    <w:pPr>
      <w:numPr>
        <w:ilvl w:val="5"/>
        <w:numId w:val="7"/>
      </w:numPr>
      <w:spacing w:after="0" w:line="271" w:lineRule="auto"/>
      <w:outlineLvl w:val="5"/>
    </w:pPr>
    <w:rPr>
      <w:rFonts w:ascii="Cambria" w:hAnsi="Cambria"/>
      <w:b/>
      <w:bCs/>
      <w:i/>
      <w:iCs/>
      <w:noProof w:val="0"/>
      <w:color w:val="7F7F7F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00648"/>
    <w:pPr>
      <w:numPr>
        <w:ilvl w:val="6"/>
        <w:numId w:val="7"/>
      </w:numPr>
      <w:spacing w:after="0"/>
      <w:outlineLvl w:val="6"/>
    </w:pPr>
    <w:rPr>
      <w:rFonts w:ascii="Cambria" w:hAnsi="Cambria"/>
      <w:i/>
      <w:iCs/>
      <w:noProof w:val="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00648"/>
    <w:pPr>
      <w:numPr>
        <w:ilvl w:val="7"/>
        <w:numId w:val="7"/>
      </w:numPr>
      <w:spacing w:after="0"/>
      <w:outlineLvl w:val="7"/>
    </w:pPr>
    <w:rPr>
      <w:rFonts w:ascii="Cambria" w:hAnsi="Cambria"/>
      <w:noProof w:val="0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00648"/>
    <w:pPr>
      <w:numPr>
        <w:ilvl w:val="8"/>
        <w:numId w:val="7"/>
      </w:numPr>
      <w:spacing w:after="0"/>
      <w:outlineLvl w:val="8"/>
    </w:pPr>
    <w:rPr>
      <w:rFonts w:ascii="Cambria" w:hAnsi="Cambria"/>
      <w:i/>
      <w:iCs/>
      <w:noProof w:val="0"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HeaderChar">
    <w:name w:val="Header Char"/>
    <w:link w:val="Header"/>
    <w:uiPriority w:val="99"/>
    <w:rsid w:val="00E06AD0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FooterChar">
    <w:name w:val="Footer Char"/>
    <w:link w:val="Footer"/>
    <w:uiPriority w:val="99"/>
    <w:rsid w:val="00E06AD0"/>
    <w:rPr>
      <w:rFonts w:ascii="Times New Roman" w:hAnsi="Times New Roman"/>
      <w:sz w:val="20"/>
    </w:rPr>
  </w:style>
  <w:style w:type="character" w:customStyle="1" w:styleId="Heading1Char">
    <w:name w:val="Heading 1 Char"/>
    <w:link w:val="Heading1"/>
    <w:uiPriority w:val="9"/>
    <w:rsid w:val="00003F0C"/>
    <w:rPr>
      <w:rFonts w:ascii="Times New Roman" w:hAnsi="Times New Roman"/>
      <w:b/>
      <w:bCs/>
      <w:caps/>
      <w:noProof/>
      <w:sz w:val="28"/>
      <w:szCs w:val="28"/>
      <w:lang w:val="sr-Latn-CS" w:bidi="en-US"/>
    </w:rPr>
  </w:style>
  <w:style w:type="character" w:customStyle="1" w:styleId="Heading2Char">
    <w:name w:val="Heading 2 Char"/>
    <w:link w:val="Heading2"/>
    <w:uiPriority w:val="9"/>
    <w:rsid w:val="00BD4BD5"/>
    <w:rPr>
      <w:rFonts w:ascii="Times New Roman" w:hAnsi="Times New Roman"/>
      <w:b/>
      <w:bCs/>
      <w:caps/>
      <w:noProof/>
      <w:sz w:val="22"/>
      <w:szCs w:val="26"/>
      <w:lang w:val="sr-Latn-CS" w:bidi="en-US"/>
    </w:rPr>
  </w:style>
  <w:style w:type="character" w:customStyle="1" w:styleId="Heading3Char">
    <w:name w:val="Heading 3 Char"/>
    <w:link w:val="Heading3"/>
    <w:uiPriority w:val="9"/>
    <w:rsid w:val="00BD4BD5"/>
    <w:rPr>
      <w:rFonts w:ascii="Times New Roman" w:hAnsi="Times New Roman"/>
      <w:b/>
      <w:bCs/>
      <w:noProof/>
      <w:sz w:val="22"/>
      <w:szCs w:val="22"/>
      <w:lang w:val="sr-Latn-CS" w:bidi="en-US"/>
    </w:rPr>
  </w:style>
  <w:style w:type="character" w:customStyle="1" w:styleId="Heading4Char">
    <w:name w:val="Heading 4 Char"/>
    <w:link w:val="Heading4"/>
    <w:uiPriority w:val="9"/>
    <w:rsid w:val="00BD4BD5"/>
    <w:rPr>
      <w:rFonts w:ascii="Times New Roman" w:hAnsi="Times New Roman"/>
      <w:b/>
      <w:bCs/>
      <w:iCs/>
      <w:noProof/>
      <w:sz w:val="22"/>
      <w:szCs w:val="22"/>
      <w:lang w:val="sr-Latn-CS" w:bidi="en-US"/>
    </w:rPr>
  </w:style>
  <w:style w:type="character" w:customStyle="1" w:styleId="Heading5Char">
    <w:name w:val="Heading 5 Char"/>
    <w:link w:val="Heading5"/>
    <w:uiPriority w:val="9"/>
    <w:rsid w:val="00D00648"/>
    <w:rPr>
      <w:rFonts w:ascii="Cambria" w:hAnsi="Cambria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D00648"/>
    <w:rPr>
      <w:rFonts w:ascii="Cambria" w:hAnsi="Cambria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D00648"/>
    <w:rPr>
      <w:rFonts w:ascii="Cambria" w:hAnsi="Cambria"/>
      <w:i/>
      <w:iCs/>
    </w:rPr>
  </w:style>
  <w:style w:type="character" w:customStyle="1" w:styleId="Heading8Char">
    <w:name w:val="Heading 8 Char"/>
    <w:link w:val="Heading8"/>
    <w:uiPriority w:val="9"/>
    <w:rsid w:val="00D00648"/>
    <w:rPr>
      <w:rFonts w:ascii="Cambria" w:hAnsi="Cambria"/>
    </w:rPr>
  </w:style>
  <w:style w:type="character" w:customStyle="1" w:styleId="Heading9Char">
    <w:name w:val="Heading 9 Char"/>
    <w:link w:val="Heading9"/>
    <w:uiPriority w:val="9"/>
    <w:rsid w:val="00D00648"/>
    <w:rPr>
      <w:rFonts w:ascii="Cambria" w:hAnsi="Cambria"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00648"/>
    <w:pPr>
      <w:pBdr>
        <w:bottom w:val="single" w:sz="4" w:space="1" w:color="auto"/>
      </w:pBdr>
      <w:contextualSpacing/>
    </w:pPr>
    <w:rPr>
      <w:rFonts w:ascii="Cambria" w:hAnsi="Cambria"/>
      <w:noProof w:val="0"/>
      <w:spacing w:val="5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D00648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648"/>
    <w:pPr>
      <w:spacing w:after="600"/>
    </w:pPr>
    <w:rPr>
      <w:rFonts w:ascii="Cambria" w:hAnsi="Cambria"/>
      <w:i/>
      <w:iCs/>
      <w:noProof w:val="0"/>
      <w:spacing w:val="13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D00648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D00648"/>
    <w:rPr>
      <w:b/>
      <w:bCs/>
    </w:rPr>
  </w:style>
  <w:style w:type="character" w:styleId="Emphasis">
    <w:name w:val="Emphasis"/>
    <w:uiPriority w:val="20"/>
    <w:qFormat/>
    <w:rsid w:val="00D0064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D00648"/>
    <w:pPr>
      <w:spacing w:after="0"/>
    </w:pPr>
  </w:style>
  <w:style w:type="paragraph" w:styleId="ListParagraph">
    <w:name w:val="List Paragraph"/>
    <w:basedOn w:val="Normal"/>
    <w:uiPriority w:val="34"/>
    <w:qFormat/>
    <w:rsid w:val="00D006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00648"/>
    <w:pPr>
      <w:spacing w:before="200" w:after="0"/>
      <w:ind w:left="360" w:right="360"/>
    </w:pPr>
    <w:rPr>
      <w:rFonts w:ascii="Calibri" w:hAnsi="Calibri"/>
      <w:i/>
      <w:iCs/>
      <w:noProof w:val="0"/>
      <w:sz w:val="20"/>
      <w:szCs w:val="20"/>
      <w:lang w:bidi="ar-SA"/>
    </w:rPr>
  </w:style>
  <w:style w:type="character" w:customStyle="1" w:styleId="QuoteChar">
    <w:name w:val="Quote Char"/>
    <w:link w:val="Quote"/>
    <w:uiPriority w:val="29"/>
    <w:rsid w:val="00D0064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648"/>
    <w:pPr>
      <w:pBdr>
        <w:bottom w:val="single" w:sz="4" w:space="1" w:color="auto"/>
      </w:pBdr>
      <w:spacing w:before="200" w:after="280"/>
      <w:ind w:left="1008" w:right="1152"/>
    </w:pPr>
    <w:rPr>
      <w:rFonts w:ascii="Calibri" w:hAnsi="Calibri"/>
      <w:b/>
      <w:bCs/>
      <w:i/>
      <w:iCs/>
      <w:noProof w:val="0"/>
      <w:sz w:val="20"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D00648"/>
    <w:rPr>
      <w:b/>
      <w:bCs/>
      <w:i/>
      <w:iCs/>
    </w:rPr>
  </w:style>
  <w:style w:type="character" w:styleId="SubtleEmphasis">
    <w:name w:val="Subtle Emphasis"/>
    <w:uiPriority w:val="19"/>
    <w:qFormat/>
    <w:rsid w:val="00D00648"/>
    <w:rPr>
      <w:i/>
      <w:iCs/>
    </w:rPr>
  </w:style>
  <w:style w:type="character" w:styleId="IntenseEmphasis">
    <w:name w:val="Intense Emphasis"/>
    <w:uiPriority w:val="21"/>
    <w:qFormat/>
    <w:rsid w:val="00D00648"/>
    <w:rPr>
      <w:b/>
      <w:bCs/>
    </w:rPr>
  </w:style>
  <w:style w:type="character" w:styleId="SubtleReference">
    <w:name w:val="Subtle Reference"/>
    <w:uiPriority w:val="31"/>
    <w:qFormat/>
    <w:rsid w:val="00D00648"/>
    <w:rPr>
      <w:smallCaps/>
    </w:rPr>
  </w:style>
  <w:style w:type="character" w:styleId="IntenseReference">
    <w:name w:val="Intense Reference"/>
    <w:uiPriority w:val="32"/>
    <w:qFormat/>
    <w:rsid w:val="00D00648"/>
    <w:rPr>
      <w:smallCaps/>
      <w:spacing w:val="5"/>
      <w:u w:val="single"/>
    </w:rPr>
  </w:style>
  <w:style w:type="character" w:styleId="BookTitle">
    <w:name w:val="Book Title"/>
    <w:uiPriority w:val="33"/>
    <w:qFormat/>
    <w:rsid w:val="00D0064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D00648"/>
    <w:pPr>
      <w:outlineLvl w:val="9"/>
    </w:pPr>
  </w:style>
  <w:style w:type="paragraph" w:styleId="Caption">
    <w:name w:val="caption"/>
    <w:basedOn w:val="Normal"/>
    <w:next w:val="Normal"/>
    <w:uiPriority w:val="35"/>
    <w:qFormat/>
    <w:rsid w:val="007E4038"/>
    <w:pPr>
      <w:spacing w:before="60"/>
      <w:ind w:firstLine="0"/>
      <w:jc w:val="center"/>
    </w:pPr>
    <w:rPr>
      <w:bCs/>
      <w:i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D00648"/>
  </w:style>
  <w:style w:type="paragraph" w:styleId="BalloonText">
    <w:name w:val="Balloon Text"/>
    <w:basedOn w:val="Normal"/>
    <w:link w:val="BalloonText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DocumentMapChar">
    <w:name w:val="Document Map Char"/>
    <w:link w:val="DocumentMap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34E5"/>
    <w:pPr>
      <w:spacing w:after="0"/>
    </w:pPr>
    <w:rPr>
      <w:noProof w:val="0"/>
      <w:sz w:val="18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6334E5"/>
    <w:rPr>
      <w:rFonts w:ascii="Times New Roman" w:hAnsi="Times New Roman"/>
      <w:sz w:val="18"/>
      <w:szCs w:val="20"/>
    </w:rPr>
  </w:style>
  <w:style w:type="character" w:styleId="FootnoteReference">
    <w:name w:val="footnote reference"/>
    <w:uiPriority w:val="99"/>
    <w:semiHidden/>
    <w:unhideWhenUsed/>
    <w:rsid w:val="00FD5ED1"/>
    <w:rPr>
      <w:vertAlign w:val="superscript"/>
    </w:rPr>
  </w:style>
  <w:style w:type="character" w:styleId="EndnoteReference">
    <w:name w:val="endnote reference"/>
    <w:uiPriority w:val="99"/>
    <w:unhideWhenUsed/>
    <w:rsid w:val="00FD5ED1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6334E5"/>
  </w:style>
  <w:style w:type="paragraph" w:styleId="Index1">
    <w:name w:val="index 1"/>
    <w:basedOn w:val="Normal"/>
    <w:next w:val="Normal"/>
    <w:autoRedefine/>
    <w:uiPriority w:val="99"/>
    <w:unhideWhenUsed/>
    <w:rsid w:val="006334E5"/>
    <w:pPr>
      <w:spacing w:after="0"/>
      <w:ind w:left="200" w:hanging="20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6334E5"/>
    <w:pPr>
      <w:spacing w:after="0"/>
    </w:pPr>
    <w:rPr>
      <w:noProof w:val="0"/>
      <w:sz w:val="20"/>
      <w:szCs w:val="20"/>
      <w:lang w:bidi="ar-SA"/>
    </w:rPr>
  </w:style>
  <w:style w:type="character" w:customStyle="1" w:styleId="NoteHeadingChar">
    <w:name w:val="Note Heading Char"/>
    <w:link w:val="NoteHeading"/>
    <w:uiPriority w:val="99"/>
    <w:rsid w:val="006334E5"/>
    <w:rPr>
      <w:rFonts w:ascii="Times New Roman" w:hAnsi="Times New Roman"/>
      <w:sz w:val="20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6334E5"/>
    <w:rPr>
      <w:noProof w:val="0"/>
      <w:sz w:val="20"/>
      <w:szCs w:val="20"/>
      <w:lang w:bidi="ar-SA"/>
    </w:rPr>
  </w:style>
  <w:style w:type="character" w:customStyle="1" w:styleId="SalutationChar">
    <w:name w:val="Salutation Char"/>
    <w:link w:val="Salutation"/>
    <w:uiPriority w:val="99"/>
    <w:rsid w:val="006334E5"/>
    <w:rPr>
      <w:rFonts w:ascii="Times New Roman" w:hAnsi="Times New Roman"/>
      <w:sz w:val="20"/>
    </w:rPr>
  </w:style>
  <w:style w:type="paragraph" w:styleId="Signature">
    <w:name w:val="Signature"/>
    <w:basedOn w:val="Normal"/>
    <w:link w:val="SignatureChar"/>
    <w:uiPriority w:val="99"/>
    <w:unhideWhenUsed/>
    <w:rsid w:val="006334E5"/>
    <w:pPr>
      <w:spacing w:after="0"/>
      <w:ind w:left="4252"/>
    </w:pPr>
    <w:rPr>
      <w:noProof w:val="0"/>
      <w:sz w:val="20"/>
      <w:szCs w:val="20"/>
      <w:lang w:bidi="ar-SA"/>
    </w:rPr>
  </w:style>
  <w:style w:type="character" w:customStyle="1" w:styleId="SignatureChar">
    <w:name w:val="Signature Char"/>
    <w:link w:val="Signature"/>
    <w:uiPriority w:val="99"/>
    <w:rsid w:val="006334E5"/>
    <w:rPr>
      <w:rFonts w:ascii="Times New Roman" w:hAnsi="Times New Roman"/>
      <w:sz w:val="20"/>
    </w:rPr>
  </w:style>
  <w:style w:type="paragraph" w:styleId="PlainText">
    <w:name w:val="Plain Text"/>
    <w:basedOn w:val="Normal"/>
    <w:link w:val="PlainTextChar"/>
    <w:uiPriority w:val="99"/>
    <w:unhideWhenUsed/>
    <w:rsid w:val="006334E5"/>
    <w:pPr>
      <w:spacing w:after="0"/>
    </w:pPr>
    <w:rPr>
      <w:rFonts w:ascii="Consolas" w:hAnsi="Consolas"/>
      <w:noProof w:val="0"/>
      <w:sz w:val="21"/>
      <w:szCs w:val="21"/>
      <w:lang w:bidi="ar-SA"/>
    </w:rPr>
  </w:style>
  <w:style w:type="character" w:customStyle="1" w:styleId="PlainTextChar">
    <w:name w:val="Plain Text Char"/>
    <w:link w:val="PlainText"/>
    <w:uiPriority w:val="99"/>
    <w:rsid w:val="006334E5"/>
    <w:rPr>
      <w:rFonts w:ascii="Consolas" w:hAnsi="Consolas"/>
      <w:sz w:val="21"/>
      <w:szCs w:val="21"/>
    </w:rPr>
  </w:style>
  <w:style w:type="paragraph" w:styleId="TableofAuthorities">
    <w:name w:val="table of authorities"/>
    <w:basedOn w:val="Normal"/>
    <w:next w:val="Normal"/>
    <w:uiPriority w:val="99"/>
    <w:unhideWhenUsed/>
    <w:rsid w:val="006334E5"/>
    <w:pPr>
      <w:spacing w:after="0"/>
      <w:ind w:left="200" w:hanging="200"/>
    </w:pPr>
  </w:style>
  <w:style w:type="paragraph" w:styleId="List">
    <w:name w:val="List"/>
    <w:basedOn w:val="Normal"/>
    <w:uiPriority w:val="99"/>
    <w:unhideWhenUsed/>
    <w:rsid w:val="00E316A6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E316A6"/>
    <w:pPr>
      <w:ind w:left="566" w:hanging="283"/>
      <w:contextualSpacing/>
    </w:pPr>
  </w:style>
  <w:style w:type="paragraph" w:styleId="List3">
    <w:name w:val="List 3"/>
    <w:basedOn w:val="Normal"/>
    <w:uiPriority w:val="99"/>
    <w:unhideWhenUsed/>
    <w:rsid w:val="00E316A6"/>
    <w:pPr>
      <w:ind w:left="849" w:hanging="283"/>
      <w:contextualSpacing/>
    </w:pPr>
  </w:style>
  <w:style w:type="paragraph" w:styleId="List4">
    <w:name w:val="List 4"/>
    <w:basedOn w:val="Normal"/>
    <w:uiPriority w:val="99"/>
    <w:unhideWhenUsed/>
    <w:rsid w:val="00E316A6"/>
    <w:pPr>
      <w:ind w:left="1132" w:hanging="283"/>
      <w:contextualSpacing/>
    </w:pPr>
  </w:style>
  <w:style w:type="paragraph" w:styleId="ListBullet">
    <w:name w:val="List Bullet"/>
    <w:basedOn w:val="Normal"/>
    <w:uiPriority w:val="99"/>
    <w:unhideWhenUsed/>
    <w:rsid w:val="00E316A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E316A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E316A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E316A6"/>
    <w:pPr>
      <w:numPr>
        <w:numId w:val="4"/>
      </w:numPr>
      <w:contextualSpacing/>
    </w:pPr>
  </w:style>
  <w:style w:type="paragraph" w:styleId="ListContinue">
    <w:name w:val="List Continue"/>
    <w:basedOn w:val="Normal"/>
    <w:uiPriority w:val="99"/>
    <w:unhideWhenUsed/>
    <w:rsid w:val="00E316A6"/>
    <w:pPr>
      <w:ind w:left="283"/>
      <w:contextualSpacing/>
    </w:pPr>
  </w:style>
  <w:style w:type="paragraph" w:styleId="ListContinue2">
    <w:name w:val="List Continue 2"/>
    <w:basedOn w:val="Normal"/>
    <w:uiPriority w:val="99"/>
    <w:unhideWhenUsed/>
    <w:rsid w:val="00E316A6"/>
    <w:pPr>
      <w:ind w:left="566"/>
      <w:contextualSpacing/>
    </w:pPr>
  </w:style>
  <w:style w:type="paragraph" w:styleId="ListNumber">
    <w:name w:val="List Number"/>
    <w:basedOn w:val="Normal"/>
    <w:uiPriority w:val="99"/>
    <w:unhideWhenUsed/>
    <w:rsid w:val="00E316A6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E316A6"/>
    <w:pPr>
      <w:numPr>
        <w:numId w:val="6"/>
      </w:numPr>
      <w:ind w:left="397" w:hanging="113"/>
      <w:contextualSpacing/>
    </w:pPr>
  </w:style>
  <w:style w:type="paragraph" w:styleId="ListContinue5">
    <w:name w:val="List Continue 5"/>
    <w:basedOn w:val="Normal"/>
    <w:uiPriority w:val="99"/>
    <w:unhideWhenUsed/>
    <w:rsid w:val="00E316A6"/>
    <w:pPr>
      <w:ind w:left="1415"/>
      <w:contextualSpacing/>
    </w:pPr>
  </w:style>
  <w:style w:type="table" w:styleId="TableGrid">
    <w:name w:val="Table Grid"/>
    <w:basedOn w:val="TableNormal"/>
    <w:uiPriority w:val="59"/>
    <w:rsid w:val="00E316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uthors">
    <w:name w:val="Authors"/>
    <w:basedOn w:val="Normal"/>
    <w:qFormat/>
    <w:rsid w:val="00380569"/>
    <w:pPr>
      <w:ind w:firstLine="0"/>
      <w:jc w:val="center"/>
    </w:pPr>
    <w:rPr>
      <w:i/>
      <w:sz w:val="18"/>
    </w:rPr>
  </w:style>
  <w:style w:type="paragraph" w:customStyle="1" w:styleId="Rezime">
    <w:name w:val="Rezime"/>
    <w:basedOn w:val="Authors"/>
    <w:qFormat/>
    <w:rsid w:val="00355B69"/>
    <w:pPr>
      <w:spacing w:before="100" w:beforeAutospacing="1" w:after="100" w:afterAutospacing="1"/>
      <w:jc w:val="both"/>
    </w:pPr>
    <w:rPr>
      <w:i w:val="0"/>
      <w:sz w:val="20"/>
    </w:rPr>
  </w:style>
  <w:style w:type="paragraph" w:customStyle="1" w:styleId="Nabrajanjepotackama">
    <w:name w:val="Nabrajanje po tackama"/>
    <w:basedOn w:val="Normal"/>
    <w:rsid w:val="00B42555"/>
    <w:pPr>
      <w:numPr>
        <w:numId w:val="9"/>
      </w:numPr>
      <w:tabs>
        <w:tab w:val="left" w:pos="425"/>
      </w:tabs>
      <w:contextualSpacing/>
    </w:pPr>
  </w:style>
  <w:style w:type="paragraph" w:customStyle="1" w:styleId="Nabrajanjepobrojevima">
    <w:name w:val="Nabrajanje po brojevima"/>
    <w:basedOn w:val="Nabrajanjepotackama"/>
    <w:rsid w:val="001D5925"/>
    <w:pPr>
      <w:numPr>
        <w:numId w:val="10"/>
      </w:numPr>
    </w:pPr>
  </w:style>
  <w:style w:type="paragraph" w:customStyle="1" w:styleId="Bullets">
    <w:name w:val="Bullets"/>
    <w:basedOn w:val="Normal"/>
    <w:qFormat/>
    <w:rsid w:val="007B47E5"/>
    <w:pPr>
      <w:numPr>
        <w:numId w:val="11"/>
      </w:numPr>
      <w:overflowPunct w:val="0"/>
      <w:autoSpaceDE w:val="0"/>
      <w:autoSpaceDN w:val="0"/>
      <w:adjustRightInd w:val="0"/>
      <w:ind w:left="624" w:hanging="227"/>
      <w:contextualSpacing/>
      <w:textAlignment w:val="baseline"/>
      <w:outlineLvl w:val="1"/>
    </w:pPr>
    <w:rPr>
      <w:lang w:val="de-DE"/>
    </w:rPr>
  </w:style>
  <w:style w:type="paragraph" w:customStyle="1" w:styleId="References">
    <w:name w:val="References"/>
    <w:basedOn w:val="Normal"/>
    <w:qFormat/>
    <w:rsid w:val="00441DA5"/>
    <w:pPr>
      <w:numPr>
        <w:numId w:val="8"/>
      </w:numPr>
      <w:ind w:left="426" w:hanging="426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E5297F"/>
    <w:rPr>
      <w:sz w:val="20"/>
      <w:szCs w:val="20"/>
      <w:lang/>
    </w:rPr>
  </w:style>
  <w:style w:type="character" w:customStyle="1" w:styleId="EndnoteTextChar">
    <w:name w:val="Endnote Text Char"/>
    <w:link w:val="EndnoteText"/>
    <w:uiPriority w:val="99"/>
    <w:semiHidden/>
    <w:rsid w:val="00E5297F"/>
    <w:rPr>
      <w:rFonts w:ascii="Times New Roman" w:hAnsi="Times New Roman"/>
      <w:noProof/>
      <w:lang w:val="sr-Latn-CS" w:bidi="en-US"/>
    </w:rPr>
  </w:style>
  <w:style w:type="paragraph" w:customStyle="1" w:styleId="Firstparagraph">
    <w:name w:val="First paragraph"/>
    <w:basedOn w:val="Normal"/>
    <w:next w:val="Normal"/>
    <w:rsid w:val="00FB0808"/>
    <w:pPr>
      <w:overflowPunct w:val="0"/>
      <w:autoSpaceDE w:val="0"/>
      <w:autoSpaceDN w:val="0"/>
      <w:adjustRightInd w:val="0"/>
      <w:spacing w:after="0" w:line="260" w:lineRule="exact"/>
      <w:ind w:firstLine="0"/>
      <w:textAlignment w:val="baseline"/>
    </w:pPr>
    <w:rPr>
      <w:noProof w:val="0"/>
      <w:szCs w:val="20"/>
      <w:lang w:val="en-US" w:bidi="ar-SA"/>
    </w:rPr>
  </w:style>
  <w:style w:type="paragraph" w:customStyle="1" w:styleId="Papertitle">
    <w:name w:val="Paper title"/>
    <w:basedOn w:val="Firstparagraph"/>
    <w:next w:val="Author"/>
    <w:rsid w:val="00FB0808"/>
    <w:pPr>
      <w:suppressAutoHyphens/>
      <w:spacing w:after="380" w:line="400" w:lineRule="exact"/>
      <w:jc w:val="left"/>
    </w:pPr>
    <w:rPr>
      <w:sz w:val="36"/>
    </w:rPr>
  </w:style>
  <w:style w:type="paragraph" w:customStyle="1" w:styleId="Author">
    <w:name w:val="Author"/>
    <w:basedOn w:val="Firstparagraph"/>
    <w:next w:val="Affiliation"/>
    <w:rsid w:val="00FB0808"/>
    <w:pPr>
      <w:suppressAutoHyphens/>
      <w:spacing w:line="320" w:lineRule="exact"/>
    </w:pPr>
    <w:rPr>
      <w:sz w:val="28"/>
    </w:rPr>
  </w:style>
  <w:style w:type="paragraph" w:customStyle="1" w:styleId="Affiliation">
    <w:name w:val="Affiliation"/>
    <w:basedOn w:val="Author"/>
    <w:next w:val="Author"/>
    <w:rsid w:val="00FB0808"/>
    <w:pPr>
      <w:spacing w:after="100" w:line="260" w:lineRule="exact"/>
    </w:pPr>
    <w:rPr>
      <w:i/>
      <w:sz w:val="24"/>
    </w:rPr>
  </w:style>
  <w:style w:type="paragraph" w:customStyle="1" w:styleId="Abstract">
    <w:name w:val="Abstract"/>
    <w:basedOn w:val="Normal"/>
    <w:rsid w:val="004C17F5"/>
    <w:pPr>
      <w:overflowPunct w:val="0"/>
      <w:autoSpaceDE w:val="0"/>
      <w:autoSpaceDN w:val="0"/>
      <w:adjustRightInd w:val="0"/>
      <w:spacing w:after="240" w:line="26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Referencetext">
    <w:name w:val="Reference text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left="284" w:hanging="284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igure">
    <w:name w:val="Figure"/>
    <w:basedOn w:val="Firstparagraph"/>
    <w:next w:val="Figurecaption"/>
    <w:rsid w:val="00FB0808"/>
    <w:pPr>
      <w:spacing w:line="240" w:lineRule="auto"/>
    </w:pPr>
  </w:style>
  <w:style w:type="paragraph" w:customStyle="1" w:styleId="Figurecaption">
    <w:name w:val="Figure caption"/>
    <w:basedOn w:val="Smallsize"/>
    <w:next w:val="Normal"/>
    <w:rsid w:val="00FB0808"/>
  </w:style>
  <w:style w:type="paragraph" w:customStyle="1" w:styleId="Smallsize">
    <w:name w:val="Small size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ormula">
    <w:name w:val="Formula"/>
    <w:basedOn w:val="Firstparagraph"/>
    <w:next w:val="Firstparagraph"/>
    <w:rsid w:val="00FB0808"/>
    <w:pPr>
      <w:tabs>
        <w:tab w:val="right" w:pos="5103"/>
      </w:tabs>
      <w:spacing w:before="120" w:after="120" w:line="240" w:lineRule="auto"/>
      <w:jc w:val="left"/>
    </w:pPr>
  </w:style>
  <w:style w:type="paragraph" w:customStyle="1" w:styleId="Tablecaption">
    <w:name w:val="Table caption"/>
    <w:basedOn w:val="Smallsize"/>
    <w:next w:val="Tablerule"/>
    <w:rsid w:val="00FB0808"/>
  </w:style>
  <w:style w:type="paragraph" w:customStyle="1" w:styleId="Tablerule">
    <w:name w:val="Table rule"/>
    <w:basedOn w:val="Smallsize"/>
    <w:next w:val="Tabletext"/>
    <w:rsid w:val="00FB0808"/>
    <w:pPr>
      <w:spacing w:after="40" w:line="40" w:lineRule="exact"/>
      <w:jc w:val="left"/>
    </w:pPr>
  </w:style>
  <w:style w:type="paragraph" w:customStyle="1" w:styleId="Tabletext">
    <w:name w:val="Table text"/>
    <w:basedOn w:val="Smallsize"/>
    <w:rsid w:val="001705C9"/>
    <w:pPr>
      <w:spacing w:before="40" w:after="40" w:line="240" w:lineRule="auto"/>
      <w:jc w:val="center"/>
    </w:pPr>
    <w:rPr>
      <w:sz w:val="18"/>
    </w:rPr>
  </w:style>
  <w:style w:type="paragraph" w:customStyle="1" w:styleId="Table">
    <w:name w:val="Table"/>
    <w:basedOn w:val="Normal"/>
    <w:qFormat/>
    <w:rsid w:val="00DF5D9C"/>
    <w:pPr>
      <w:ind w:firstLine="0"/>
      <w:jc w:val="center"/>
    </w:pPr>
    <w:rPr>
      <w:sz w:val="20"/>
    </w:rPr>
  </w:style>
  <w:style w:type="paragraph" w:customStyle="1" w:styleId="Tekst">
    <w:name w:val="Tekst"/>
    <w:basedOn w:val="Normal"/>
    <w:rsid w:val="00311162"/>
    <w:pPr>
      <w:spacing w:after="0"/>
      <w:ind w:firstLine="284"/>
    </w:pPr>
    <w:rPr>
      <w:noProof w:val="0"/>
      <w:sz w:val="22"/>
      <w:lang w:bidi="ar-SA"/>
    </w:rPr>
  </w:style>
  <w:style w:type="paragraph" w:customStyle="1" w:styleId="Literatura">
    <w:name w:val="Literatura"/>
    <w:basedOn w:val="Normal"/>
    <w:rsid w:val="00311162"/>
    <w:pPr>
      <w:numPr>
        <w:numId w:val="14"/>
      </w:numPr>
      <w:tabs>
        <w:tab w:val="left" w:pos="357"/>
      </w:tabs>
      <w:spacing w:after="60"/>
      <w:ind w:left="357" w:hanging="357"/>
    </w:pPr>
    <w:rPr>
      <w:noProof w:val="0"/>
      <w:sz w:val="22"/>
      <w:lang w:bidi="ar-SA"/>
    </w:rPr>
  </w:style>
  <w:style w:type="paragraph" w:customStyle="1" w:styleId="Tekstbezuvlacenja">
    <w:name w:val="Tekst bez uvlacenja"/>
    <w:basedOn w:val="Tekst"/>
    <w:next w:val="Tekst"/>
    <w:rsid w:val="00311162"/>
    <w:pPr>
      <w:ind w:firstLine="0"/>
    </w:pPr>
  </w:style>
  <w:style w:type="character" w:customStyle="1" w:styleId="italic">
    <w:name w:val="italic"/>
    <w:rsid w:val="00311162"/>
  </w:style>
  <w:style w:type="paragraph" w:styleId="BodyText">
    <w:name w:val="Body Text"/>
    <w:basedOn w:val="Normal"/>
    <w:link w:val="BodyTextChar"/>
    <w:uiPriority w:val="99"/>
    <w:unhideWhenUsed/>
    <w:rsid w:val="004719CE"/>
    <w:rPr>
      <w:lang/>
    </w:rPr>
  </w:style>
  <w:style w:type="character" w:customStyle="1" w:styleId="BodyTextChar">
    <w:name w:val="Body Text Char"/>
    <w:link w:val="BodyText"/>
    <w:uiPriority w:val="99"/>
    <w:rsid w:val="004719CE"/>
    <w:rPr>
      <w:rFonts w:ascii="Times New Roman" w:hAnsi="Times New Roman"/>
      <w:noProof/>
      <w:sz w:val="24"/>
      <w:szCs w:val="22"/>
      <w:lang w:val="sr-Latn-CS" w:bidi="en-US"/>
    </w:rPr>
  </w:style>
  <w:style w:type="character" w:styleId="Hyperlink">
    <w:name w:val="Hyperlink"/>
    <w:uiPriority w:val="99"/>
    <w:unhideWhenUsed/>
    <w:rsid w:val="00776F4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76F49"/>
    <w:rPr>
      <w:color w:val="605E5C"/>
      <w:shd w:val="clear" w:color="auto" w:fill="E1DFDD"/>
    </w:rPr>
  </w:style>
  <w:style w:type="paragraph" w:customStyle="1" w:styleId="Default">
    <w:name w:val="Default"/>
    <w:rsid w:val="00D06B3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viiyi">
    <w:name w:val="viiyi"/>
    <w:basedOn w:val="DefaultParagraphFont"/>
    <w:rsid w:val="00775C83"/>
  </w:style>
  <w:style w:type="character" w:customStyle="1" w:styleId="jlqj4b">
    <w:name w:val="jlqj4b"/>
    <w:basedOn w:val="DefaultParagraphFont"/>
    <w:rsid w:val="00775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0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4.emf"/><Relationship Id="rId39" Type="http://schemas.openxmlformats.org/officeDocument/2006/relationships/image" Target="media/image27.emf"/><Relationship Id="rId21" Type="http://schemas.openxmlformats.org/officeDocument/2006/relationships/image" Target="media/image9.emf"/><Relationship Id="rId34" Type="http://schemas.openxmlformats.org/officeDocument/2006/relationships/image" Target="media/image22.emf"/><Relationship Id="rId42" Type="http://schemas.openxmlformats.org/officeDocument/2006/relationships/image" Target="media/image30.emf"/><Relationship Id="rId47" Type="http://schemas.openxmlformats.org/officeDocument/2006/relationships/image" Target="media/image35.emf"/><Relationship Id="rId50" Type="http://schemas.openxmlformats.org/officeDocument/2006/relationships/image" Target="media/image38.emf"/><Relationship Id="rId55" Type="http://schemas.openxmlformats.org/officeDocument/2006/relationships/image" Target="media/image42.wmf"/><Relationship Id="rId63" Type="http://schemas.openxmlformats.org/officeDocument/2006/relationships/image" Target="media/image46.wmf"/><Relationship Id="rId68" Type="http://schemas.openxmlformats.org/officeDocument/2006/relationships/oleObject" Target="embeddings/oleObject14.bin"/><Relationship Id="rId76" Type="http://schemas.openxmlformats.org/officeDocument/2006/relationships/footer" Target="footer2.xml"/><Relationship Id="rId7" Type="http://schemas.openxmlformats.org/officeDocument/2006/relationships/image" Target="media/image1.wmf"/><Relationship Id="rId71" Type="http://schemas.openxmlformats.org/officeDocument/2006/relationships/image" Target="media/image5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7.emf"/><Relationship Id="rId11" Type="http://schemas.openxmlformats.org/officeDocument/2006/relationships/image" Target="media/image3.wmf"/><Relationship Id="rId24" Type="http://schemas.openxmlformats.org/officeDocument/2006/relationships/image" Target="media/image12.emf"/><Relationship Id="rId32" Type="http://schemas.openxmlformats.org/officeDocument/2006/relationships/image" Target="media/image20.emf"/><Relationship Id="rId37" Type="http://schemas.openxmlformats.org/officeDocument/2006/relationships/image" Target="media/image25.emf"/><Relationship Id="rId40" Type="http://schemas.openxmlformats.org/officeDocument/2006/relationships/image" Target="media/image28.emf"/><Relationship Id="rId45" Type="http://schemas.openxmlformats.org/officeDocument/2006/relationships/image" Target="media/image33.emf"/><Relationship Id="rId53" Type="http://schemas.openxmlformats.org/officeDocument/2006/relationships/image" Target="media/image41.wmf"/><Relationship Id="rId58" Type="http://schemas.openxmlformats.org/officeDocument/2006/relationships/oleObject" Target="embeddings/oleObject9.bin"/><Relationship Id="rId66" Type="http://schemas.openxmlformats.org/officeDocument/2006/relationships/oleObject" Target="embeddings/oleObject13.bin"/><Relationship Id="rId74" Type="http://schemas.openxmlformats.org/officeDocument/2006/relationships/header" Target="header2.xml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45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9.emf"/><Relationship Id="rId44" Type="http://schemas.openxmlformats.org/officeDocument/2006/relationships/image" Target="media/image32.emf"/><Relationship Id="rId52" Type="http://schemas.openxmlformats.org/officeDocument/2006/relationships/image" Target="media/image40.emf"/><Relationship Id="rId60" Type="http://schemas.openxmlformats.org/officeDocument/2006/relationships/oleObject" Target="embeddings/oleObject10.bin"/><Relationship Id="rId65" Type="http://schemas.openxmlformats.org/officeDocument/2006/relationships/image" Target="media/image47.wmf"/><Relationship Id="rId73" Type="http://schemas.openxmlformats.org/officeDocument/2006/relationships/header" Target="header1.xml"/><Relationship Id="rId78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emf"/><Relationship Id="rId27" Type="http://schemas.openxmlformats.org/officeDocument/2006/relationships/image" Target="media/image15.emf"/><Relationship Id="rId30" Type="http://schemas.openxmlformats.org/officeDocument/2006/relationships/image" Target="media/image18.emf"/><Relationship Id="rId35" Type="http://schemas.openxmlformats.org/officeDocument/2006/relationships/image" Target="media/image23.emf"/><Relationship Id="rId43" Type="http://schemas.openxmlformats.org/officeDocument/2006/relationships/image" Target="media/image31.emf"/><Relationship Id="rId48" Type="http://schemas.openxmlformats.org/officeDocument/2006/relationships/image" Target="media/image36.emf"/><Relationship Id="rId56" Type="http://schemas.openxmlformats.org/officeDocument/2006/relationships/oleObject" Target="embeddings/oleObject8.bin"/><Relationship Id="rId64" Type="http://schemas.openxmlformats.org/officeDocument/2006/relationships/oleObject" Target="embeddings/oleObject12.bin"/><Relationship Id="rId69" Type="http://schemas.openxmlformats.org/officeDocument/2006/relationships/image" Target="media/image49.wmf"/><Relationship Id="rId77" Type="http://schemas.openxmlformats.org/officeDocument/2006/relationships/header" Target="header3.xml"/><Relationship Id="rId8" Type="http://schemas.openxmlformats.org/officeDocument/2006/relationships/oleObject" Target="embeddings/oleObject1.bin"/><Relationship Id="rId51" Type="http://schemas.openxmlformats.org/officeDocument/2006/relationships/image" Target="media/image39.emf"/><Relationship Id="rId72" Type="http://schemas.openxmlformats.org/officeDocument/2006/relationships/oleObject" Target="embeddings/oleObject16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3.emf"/><Relationship Id="rId33" Type="http://schemas.openxmlformats.org/officeDocument/2006/relationships/image" Target="media/image21.emf"/><Relationship Id="rId38" Type="http://schemas.openxmlformats.org/officeDocument/2006/relationships/image" Target="media/image26.emf"/><Relationship Id="rId46" Type="http://schemas.openxmlformats.org/officeDocument/2006/relationships/image" Target="media/image34.emf"/><Relationship Id="rId59" Type="http://schemas.openxmlformats.org/officeDocument/2006/relationships/image" Target="media/image44.wmf"/><Relationship Id="rId67" Type="http://schemas.openxmlformats.org/officeDocument/2006/relationships/image" Target="media/image48.wmf"/><Relationship Id="rId20" Type="http://schemas.openxmlformats.org/officeDocument/2006/relationships/image" Target="media/image8.emf"/><Relationship Id="rId41" Type="http://schemas.openxmlformats.org/officeDocument/2006/relationships/image" Target="media/image29.emf"/><Relationship Id="rId54" Type="http://schemas.openxmlformats.org/officeDocument/2006/relationships/oleObject" Target="embeddings/oleObject7.bin"/><Relationship Id="rId62" Type="http://schemas.openxmlformats.org/officeDocument/2006/relationships/oleObject" Target="embeddings/oleObject11.bin"/><Relationship Id="rId70" Type="http://schemas.openxmlformats.org/officeDocument/2006/relationships/oleObject" Target="embeddings/oleObject15.bin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11.emf"/><Relationship Id="rId28" Type="http://schemas.openxmlformats.org/officeDocument/2006/relationships/image" Target="media/image16.emf"/><Relationship Id="rId36" Type="http://schemas.openxmlformats.org/officeDocument/2006/relationships/image" Target="media/image24.emf"/><Relationship Id="rId49" Type="http://schemas.openxmlformats.org/officeDocument/2006/relationships/image" Target="media/image37.emf"/><Relationship Id="rId57" Type="http://schemas.openxmlformats.org/officeDocument/2006/relationships/image" Target="media/image43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SA%20DESKTOPA\AKTUELNO\PHIDAC\Phidac%20%20-%202011\UPUTSTVO%20O%20PISANJU%20RADA\Uputstvo%20Phidac2010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Uputstvo Phidac2010 template.dot</Template>
  <TotalTime>12</TotalTime>
  <Pages>8</Pages>
  <Words>2288</Words>
  <Characters>13042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autor</vt:lpstr>
    </vt:vector>
  </TitlesOfParts>
  <Company>Grizli777</Company>
  <LinksUpToDate>false</LinksUpToDate>
  <CharactersWithSpaces>15300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</dc:title>
  <dc:subject/>
  <dc:creator>Bojan</dc:creator>
  <cp:keywords/>
  <cp:lastModifiedBy>VTS</cp:lastModifiedBy>
  <cp:revision>8</cp:revision>
  <dcterms:created xsi:type="dcterms:W3CDTF">2021-03-12T12:24:00Z</dcterms:created>
  <dcterms:modified xsi:type="dcterms:W3CDTF">2021-05-27T07:27:00Z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